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9B9903B" w14:textId="77777777" w:rsidR="007762E4" w:rsidRPr="00683484" w:rsidRDefault="007762E4">
      <w:pPr>
        <w:pStyle w:val="Title"/>
        <w:rPr>
          <w:sz w:val="16"/>
        </w:rPr>
      </w:pPr>
      <w:r w:rsidRPr="00683484">
        <w:rPr>
          <w:sz w:val="48"/>
        </w:rPr>
        <w:t>North Petherton Rugby Football Club</w:t>
      </w:r>
      <w:r w:rsidRPr="00683484">
        <w:rPr>
          <w:sz w:val="44"/>
        </w:rPr>
        <w:t xml:space="preserve"> </w:t>
      </w:r>
      <w:r w:rsidRPr="00683484">
        <w:rPr>
          <w:sz w:val="16"/>
        </w:rPr>
        <w:t>LTD</w:t>
      </w:r>
    </w:p>
    <w:p w14:paraId="1EDEFCDB" w14:textId="77777777" w:rsidR="007762E4" w:rsidRPr="00683484" w:rsidRDefault="007762E4">
      <w:pPr>
        <w:jc w:val="center"/>
        <w:rPr>
          <w:b/>
          <w:i/>
          <w:sz w:val="16"/>
          <w14:shadow w14:blurRad="0" w14:dist="0" w14:dir="0" w14:sx="0" w14:sy="0" w14:kx="0" w14:ky="0" w14:algn="none">
            <w14:srgbClr w14:val="000000"/>
          </w14:shadow>
        </w:rPr>
      </w:pPr>
      <w:r w:rsidRPr="00683484">
        <w:rPr>
          <w:rFonts w:ascii="Tahoma" w:hAnsi="Tahoma" w:cs="Tahoma"/>
          <w:b/>
          <w:i/>
          <w:sz w:val="16"/>
          <w14:shadow w14:blurRad="0" w14:dist="0" w14:dir="0" w14:sx="0" w14:sy="0" w14:kx="0" w14:ky="0" w14:algn="none">
            <w14:srgbClr w14:val="000000"/>
          </w14:shadow>
        </w:rPr>
        <w:t>Affiliated to the Rugby Football Union and the Somerset County Rugby Football Union</w:t>
      </w:r>
    </w:p>
    <w:p w14:paraId="6B9713BB" w14:textId="77777777" w:rsidR="007762E4" w:rsidRPr="00683484" w:rsidRDefault="00F400B1">
      <w:pPr>
        <w:pStyle w:val="Heading6"/>
        <w:rPr>
          <w:rFonts w:ascii="Arial" w:hAnsi="Arial" w:cs="Arial"/>
          <w:sz w:val="16"/>
        </w:rPr>
      </w:pPr>
      <w:r w:rsidRPr="00683484">
        <w:rPr>
          <w:rFonts w:ascii="Arial" w:hAnsi="Arial" w:cs="Arial"/>
          <w:sz w:val="16"/>
        </w:rPr>
        <w:t>CASC REG. 04941</w:t>
      </w:r>
    </w:p>
    <w:p w14:paraId="1DDCD34A" w14:textId="77777777" w:rsidR="007762E4" w:rsidRPr="00683484" w:rsidRDefault="00B20BE4">
      <w:pPr>
        <w:jc w:val="center"/>
        <w:rPr>
          <w:b/>
          <w14:shadow w14:blurRad="0" w14:dist="0" w14:dir="0" w14:sx="0" w14:sy="0" w14:kx="0" w14:ky="0" w14:algn="none">
            <w14:srgbClr w14:val="000000"/>
          </w14:shadow>
        </w:rPr>
      </w:pPr>
      <w:r w:rsidRPr="00683484">
        <w:rPr>
          <w:b/>
          <w:noProof/>
          <w:lang w:eastAsia="en-GB"/>
          <w14:shadow w14:blurRad="0" w14:dist="0" w14:dir="0" w14:sx="0" w14:sy="0" w14:kx="0" w14:ky="0" w14:algn="none">
            <w14:srgbClr w14:val="000000"/>
          </w14:shadow>
        </w:rPr>
        <w:drawing>
          <wp:inline distT="0" distB="0" distL="0" distR="0" wp14:anchorId="3F9C473B" wp14:editId="69656B1D">
            <wp:extent cx="530860" cy="643255"/>
            <wp:effectExtent l="19050" t="0" r="2540" b="0"/>
            <wp:docPr id="1" name="Picture 1" descr="N P R F C 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 P R F C Badge"/>
                    <pic:cNvPicPr>
                      <a:picLocks noChangeAspect="1" noChangeArrowheads="1"/>
                    </pic:cNvPicPr>
                  </pic:nvPicPr>
                  <pic:blipFill>
                    <a:blip r:embed="rId8" cstate="print"/>
                    <a:srcRect/>
                    <a:stretch>
                      <a:fillRect/>
                    </a:stretch>
                  </pic:blipFill>
                  <pic:spPr bwMode="auto">
                    <a:xfrm>
                      <a:off x="0" y="0"/>
                      <a:ext cx="530860" cy="643255"/>
                    </a:xfrm>
                    <a:prstGeom prst="rect">
                      <a:avLst/>
                    </a:prstGeom>
                    <a:noFill/>
                    <a:ln w="9525">
                      <a:noFill/>
                      <a:miter lim="800000"/>
                      <a:headEnd/>
                      <a:tailEnd/>
                    </a:ln>
                  </pic:spPr>
                </pic:pic>
              </a:graphicData>
            </a:graphic>
          </wp:inline>
        </w:drawing>
      </w:r>
    </w:p>
    <w:p w14:paraId="3BA27628" w14:textId="77777777" w:rsidR="00011501" w:rsidRPr="00683484" w:rsidRDefault="00011501" w:rsidP="00011501">
      <w:pPr>
        <w:widowControl w:val="0"/>
        <w:tabs>
          <w:tab w:val="left" w:pos="11340"/>
          <w:tab w:val="left" w:pos="11520"/>
        </w:tabs>
        <w:autoSpaceDE w:val="0"/>
        <w:autoSpaceDN w:val="0"/>
        <w:adjustRightInd w:val="0"/>
        <w:rPr>
          <w14:shadow w14:blurRad="0" w14:dist="0" w14:dir="0" w14:sx="0" w14:sy="0" w14:kx="0" w14:ky="0" w14:algn="none">
            <w14:srgbClr w14:val="000000"/>
          </w14:shadow>
        </w:rPr>
      </w:pPr>
    </w:p>
    <w:p w14:paraId="074EF31D" w14:textId="76B4B55F" w:rsidR="008332CD" w:rsidRPr="00683484" w:rsidRDefault="001D4438" w:rsidP="00207C02">
      <w:pPr>
        <w:jc w:val="center"/>
        <w:rPr>
          <w:rFonts w:ascii="Arial" w:hAnsi="Arial" w:cs="Arial"/>
          <w:b/>
          <w:sz w:val="36"/>
          <w:szCs w:val="36"/>
          <w:u w:val="single"/>
          <w14:shadow w14:blurRad="0" w14:dist="0" w14:dir="0" w14:sx="0" w14:sy="0" w14:kx="0" w14:ky="0" w14:algn="none">
            <w14:srgbClr w14:val="000000"/>
          </w14:shadow>
        </w:rPr>
      </w:pPr>
      <w:proofErr w:type="spellStart"/>
      <w:r w:rsidRPr="00683484">
        <w:rPr>
          <w:rFonts w:ascii="Arial" w:hAnsi="Arial" w:cs="Arial"/>
          <w:b/>
          <w:sz w:val="36"/>
          <w:szCs w:val="36"/>
          <w:u w:val="single"/>
          <w14:shadow w14:blurRad="0" w14:dist="0" w14:dir="0" w14:sx="0" w14:sy="0" w14:kx="0" w14:ky="0" w14:algn="none">
            <w14:srgbClr w14:val="000000"/>
          </w14:shadow>
        </w:rPr>
        <w:t>RugbySafe</w:t>
      </w:r>
      <w:proofErr w:type="spellEnd"/>
    </w:p>
    <w:p w14:paraId="7AD15F5F" w14:textId="77777777" w:rsidR="008332CD" w:rsidRPr="00972347" w:rsidRDefault="008332CD" w:rsidP="008332CD">
      <w:pPr>
        <w:rPr>
          <w:rFonts w:ascii="Arial" w:hAnsi="Arial" w:cs="Arial"/>
          <w:b/>
          <w:sz w:val="22"/>
          <w:szCs w:val="22"/>
          <w:u w:val="single"/>
          <w14:shadow w14:blurRad="0" w14:dist="0" w14:dir="0" w14:sx="0" w14:sy="0" w14:kx="0" w14:ky="0" w14:algn="none">
            <w14:srgbClr w14:val="000000"/>
          </w14:shadow>
        </w:rPr>
      </w:pPr>
      <w:r w:rsidRPr="00972347">
        <w:rPr>
          <w:rFonts w:ascii="Arial" w:hAnsi="Arial" w:cs="Arial"/>
          <w:b/>
          <w:sz w:val="22"/>
          <w:szCs w:val="22"/>
          <w:u w:val="single"/>
          <w14:shadow w14:blurRad="0" w14:dist="0" w14:dir="0" w14:sx="0" w14:sy="0" w14:kx="0" w14:ky="0" w14:algn="none">
            <w14:srgbClr w14:val="000000"/>
          </w14:shadow>
        </w:rPr>
        <w:t>Purpose</w:t>
      </w:r>
    </w:p>
    <w:p w14:paraId="4D44B66C" w14:textId="77777777" w:rsidR="00207C02" w:rsidRPr="00972347" w:rsidRDefault="008332CD" w:rsidP="008332CD">
      <w:pPr>
        <w:rPr>
          <w:rFonts w:ascii="Arial" w:hAnsi="Arial" w:cs="Arial"/>
          <w:sz w:val="22"/>
          <w:szCs w:val="22"/>
          <w14:shadow w14:blurRad="0" w14:dist="0" w14:dir="0" w14:sx="0" w14:sy="0" w14:kx="0" w14:ky="0" w14:algn="none">
            <w14:srgbClr w14:val="000000"/>
          </w14:shadow>
        </w:rPr>
      </w:pPr>
      <w:r w:rsidRPr="00972347">
        <w:rPr>
          <w:rFonts w:ascii="Arial" w:hAnsi="Arial" w:cs="Arial"/>
          <w:sz w:val="22"/>
          <w:szCs w:val="22"/>
          <w14:shadow w14:blurRad="0" w14:dist="0" w14:dir="0" w14:sx="0" w14:sy="0" w14:kx="0" w14:ky="0" w14:algn="none">
            <w14:srgbClr w14:val="000000"/>
          </w14:shadow>
        </w:rPr>
        <w:t xml:space="preserve">The purpose of this policy is to highlight and communicate the commitment that NPRFC takes in </w:t>
      </w:r>
      <w:r w:rsidR="00C85393" w:rsidRPr="00972347">
        <w:rPr>
          <w:rFonts w:ascii="Arial" w:hAnsi="Arial" w:cs="Arial"/>
          <w:sz w:val="22"/>
          <w:szCs w:val="22"/>
          <w14:shadow w14:blurRad="0" w14:dist="0" w14:dir="0" w14:sx="0" w14:sy="0" w14:kx="0" w14:ky="0" w14:algn="none">
            <w14:srgbClr w14:val="000000"/>
          </w14:shadow>
        </w:rPr>
        <w:t>promoting the RFU’s overarching player safety and wellbeing programme, where player safety is at the heart of the game and covering how the game should be played and managed to ensure that rugby is as safe as possible.</w:t>
      </w:r>
    </w:p>
    <w:p w14:paraId="60173143" w14:textId="77777777" w:rsidR="0042189B" w:rsidRPr="00972347" w:rsidRDefault="0042189B" w:rsidP="008332CD">
      <w:pPr>
        <w:rPr>
          <w:rFonts w:ascii="Arial" w:hAnsi="Arial" w:cs="Arial"/>
          <w:sz w:val="22"/>
          <w:szCs w:val="22"/>
          <w14:shadow w14:blurRad="0" w14:dist="0" w14:dir="0" w14:sx="0" w14:sy="0" w14:kx="0" w14:ky="0" w14:algn="none">
            <w14:srgbClr w14:val="000000"/>
          </w14:shadow>
        </w:rPr>
      </w:pPr>
    </w:p>
    <w:p w14:paraId="74C9C3FC" w14:textId="77777777" w:rsidR="0042189B" w:rsidRPr="00972347" w:rsidRDefault="0042189B" w:rsidP="008332CD">
      <w:pPr>
        <w:rPr>
          <w:rFonts w:ascii="Arial" w:hAnsi="Arial" w:cs="Arial"/>
          <w:b/>
          <w:sz w:val="22"/>
          <w:szCs w:val="22"/>
          <w:u w:val="single"/>
          <w14:shadow w14:blurRad="0" w14:dist="0" w14:dir="0" w14:sx="0" w14:sy="0" w14:kx="0" w14:ky="0" w14:algn="none">
            <w14:srgbClr w14:val="000000"/>
          </w14:shadow>
        </w:rPr>
      </w:pPr>
      <w:r w:rsidRPr="00972347">
        <w:rPr>
          <w:rFonts w:ascii="Arial" w:hAnsi="Arial" w:cs="Arial"/>
          <w:b/>
          <w:sz w:val="22"/>
          <w:szCs w:val="22"/>
          <w:u w:val="single"/>
          <w14:shadow w14:blurRad="0" w14:dist="0" w14:dir="0" w14:sx="0" w14:sy="0" w14:kx="0" w14:ky="0" w14:algn="none">
            <w14:srgbClr w14:val="000000"/>
          </w14:shadow>
        </w:rPr>
        <w:t>Scope</w:t>
      </w:r>
    </w:p>
    <w:p w14:paraId="7B7082EB" w14:textId="77777777" w:rsidR="00207C02" w:rsidRPr="00972347" w:rsidRDefault="00207C02" w:rsidP="0042189B">
      <w:pPr>
        <w:rPr>
          <w:rFonts w:ascii="Arial" w:hAnsi="Arial" w:cs="Arial"/>
          <w:sz w:val="22"/>
          <w:szCs w:val="22"/>
          <w14:shadow w14:blurRad="0" w14:dist="0" w14:dir="0" w14:sx="0" w14:sy="0" w14:kx="0" w14:ky="0" w14:algn="none">
            <w14:srgbClr w14:val="000000"/>
          </w14:shadow>
        </w:rPr>
      </w:pPr>
      <w:r w:rsidRPr="00972347">
        <w:rPr>
          <w:rFonts w:ascii="Arial" w:hAnsi="Arial" w:cs="Arial"/>
          <w:sz w:val="22"/>
          <w:szCs w:val="22"/>
          <w14:shadow w14:blurRad="0" w14:dist="0" w14:dir="0" w14:sx="0" w14:sy="0" w14:kx="0" w14:ky="0" w14:algn="none">
            <w14:srgbClr w14:val="000000"/>
          </w14:shadow>
        </w:rPr>
        <w:t>The</w:t>
      </w:r>
      <w:r w:rsidR="00C85393" w:rsidRPr="00972347">
        <w:rPr>
          <w:rFonts w:ascii="Arial" w:hAnsi="Arial" w:cs="Arial"/>
          <w:sz w:val="22"/>
          <w:szCs w:val="22"/>
          <w14:shadow w14:blurRad="0" w14:dist="0" w14:dir="0" w14:sx="0" w14:sy="0" w14:kx="0" w14:ky="0" w14:algn="none">
            <w14:srgbClr w14:val="000000"/>
          </w14:shadow>
        </w:rPr>
        <w:t xml:space="preserve"> following procedures and elements </w:t>
      </w:r>
      <w:r w:rsidRPr="00972347">
        <w:rPr>
          <w:rFonts w:ascii="Arial" w:hAnsi="Arial" w:cs="Arial"/>
          <w:sz w:val="22"/>
          <w:szCs w:val="22"/>
          <w14:shadow w14:blurRad="0" w14:dist="0" w14:dir="0" w14:sx="0" w14:sy="0" w14:kx="0" w14:ky="0" w14:algn="none">
            <w14:srgbClr w14:val="000000"/>
          </w14:shadow>
        </w:rPr>
        <w:t>apply to all club sections, coaches and other volunteers at the club who are required to familiari</w:t>
      </w:r>
      <w:r w:rsidR="00CD299B" w:rsidRPr="00972347">
        <w:rPr>
          <w:rFonts w:ascii="Arial" w:hAnsi="Arial" w:cs="Arial"/>
          <w:sz w:val="22"/>
          <w:szCs w:val="22"/>
          <w14:shadow w14:blurRad="0" w14:dist="0" w14:dir="0" w14:sx="0" w14:sy="0" w14:kx="0" w14:ky="0" w14:algn="none">
            <w14:srgbClr w14:val="000000"/>
          </w14:shadow>
        </w:rPr>
        <w:t>s</w:t>
      </w:r>
      <w:r w:rsidRPr="00972347">
        <w:rPr>
          <w:rFonts w:ascii="Arial" w:hAnsi="Arial" w:cs="Arial"/>
          <w:sz w:val="22"/>
          <w:szCs w:val="22"/>
          <w14:shadow w14:blurRad="0" w14:dist="0" w14:dir="0" w14:sx="0" w14:sy="0" w14:kx="0" w14:ky="0" w14:algn="none">
            <w14:srgbClr w14:val="000000"/>
          </w14:shadow>
        </w:rPr>
        <w:t xml:space="preserve">e themselves with the guidelines and to apply them. </w:t>
      </w:r>
    </w:p>
    <w:p w14:paraId="265B72A0" w14:textId="77777777" w:rsidR="002002FF" w:rsidRPr="00972347" w:rsidRDefault="002002FF" w:rsidP="0042189B">
      <w:pPr>
        <w:rPr>
          <w:rFonts w:ascii="Arial" w:hAnsi="Arial" w:cs="Arial"/>
          <w:sz w:val="22"/>
          <w:szCs w:val="22"/>
          <w14:shadow w14:blurRad="0" w14:dist="0" w14:dir="0" w14:sx="0" w14:sy="0" w14:kx="0" w14:ky="0" w14:algn="none">
            <w14:srgbClr w14:val="000000"/>
          </w14:shadow>
        </w:rPr>
      </w:pPr>
      <w:r w:rsidRPr="00972347">
        <w:rPr>
          <w:rFonts w:ascii="Arial" w:hAnsi="Arial" w:cs="Arial"/>
          <w:sz w:val="22"/>
          <w:szCs w:val="22"/>
          <w14:shadow w14:blurRad="0" w14:dist="0" w14:dir="0" w14:sx="0" w14:sy="0" w14:kx="0" w14:ky="0" w14:algn="none">
            <w14:srgbClr w14:val="000000"/>
          </w14:shadow>
        </w:rPr>
        <w:t>Further guidan</w:t>
      </w:r>
      <w:r w:rsidR="00741E81" w:rsidRPr="00972347">
        <w:rPr>
          <w:rFonts w:ascii="Arial" w:hAnsi="Arial" w:cs="Arial"/>
          <w:sz w:val="22"/>
          <w:szCs w:val="22"/>
          <w14:shadow w14:blurRad="0" w14:dist="0" w14:dir="0" w14:sx="0" w14:sy="0" w14:kx="0" w14:ky="0" w14:algn="none">
            <w14:srgbClr w14:val="000000"/>
          </w14:shadow>
        </w:rPr>
        <w:t xml:space="preserve">ce on this subject can be found on </w:t>
      </w:r>
      <w:r w:rsidR="00741E81" w:rsidRPr="00972347">
        <w:rPr>
          <w:rFonts w:ascii="Arial" w:hAnsi="Arial" w:cs="Arial"/>
          <w:i/>
          <w:sz w:val="22"/>
          <w:szCs w:val="22"/>
          <w14:shadow w14:blurRad="0" w14:dist="0" w14:dir="0" w14:sx="0" w14:sy="0" w14:kx="0" w14:ky="0" w14:algn="none">
            <w14:srgbClr w14:val="000000"/>
          </w14:shadow>
        </w:rPr>
        <w:t>https://www.englandrugby.com/participation/playing/player-welfare-rugby-safe</w:t>
      </w:r>
    </w:p>
    <w:p w14:paraId="1D492457" w14:textId="77777777" w:rsidR="0042189B" w:rsidRPr="00972347" w:rsidRDefault="0042189B" w:rsidP="0042189B">
      <w:pPr>
        <w:rPr>
          <w:rFonts w:ascii="Arial" w:hAnsi="Arial" w:cs="Arial"/>
          <w:sz w:val="22"/>
          <w:szCs w:val="22"/>
          <w14:shadow w14:blurRad="0" w14:dist="0" w14:dir="0" w14:sx="0" w14:sy="0" w14:kx="0" w14:ky="0" w14:algn="none">
            <w14:srgbClr w14:val="000000"/>
          </w14:shadow>
        </w:rPr>
      </w:pPr>
    </w:p>
    <w:p w14:paraId="1A03EAA2" w14:textId="77777777" w:rsidR="0042189B" w:rsidRPr="00972347" w:rsidRDefault="0042189B" w:rsidP="0042189B">
      <w:pPr>
        <w:rPr>
          <w:rFonts w:ascii="Arial" w:hAnsi="Arial" w:cs="Arial"/>
          <w:b/>
          <w:sz w:val="22"/>
          <w:szCs w:val="22"/>
          <w:u w:val="single"/>
          <w14:shadow w14:blurRad="0" w14:dist="0" w14:dir="0" w14:sx="0" w14:sy="0" w14:kx="0" w14:ky="0" w14:algn="none">
            <w14:srgbClr w14:val="000000"/>
          </w14:shadow>
        </w:rPr>
      </w:pPr>
      <w:r w:rsidRPr="00972347">
        <w:rPr>
          <w:rFonts w:ascii="Arial" w:hAnsi="Arial" w:cs="Arial"/>
          <w:b/>
          <w:sz w:val="22"/>
          <w:szCs w:val="22"/>
          <w:u w:val="single"/>
          <w14:shadow w14:blurRad="0" w14:dist="0" w14:dir="0" w14:sx="0" w14:sy="0" w14:kx="0" w14:ky="0" w14:algn="none">
            <w14:srgbClr w14:val="000000"/>
          </w14:shadow>
        </w:rPr>
        <w:t>Rationale</w:t>
      </w:r>
    </w:p>
    <w:p w14:paraId="234D1834" w14:textId="77777777" w:rsidR="00870752" w:rsidRPr="00972347" w:rsidRDefault="00C85393" w:rsidP="00F35BB8">
      <w:pPr>
        <w:autoSpaceDE w:val="0"/>
        <w:autoSpaceDN w:val="0"/>
        <w:adjustRightInd w:val="0"/>
        <w:rPr>
          <w:rFonts w:ascii="Arial" w:hAnsi="Arial" w:cs="Arial"/>
          <w:sz w:val="22"/>
          <w:szCs w:val="22"/>
          <w:lang w:eastAsia="en-GB"/>
          <w14:shadow w14:blurRad="0" w14:dist="0" w14:dir="0" w14:sx="0" w14:sy="0" w14:kx="0" w14:ky="0" w14:algn="none">
            <w14:srgbClr w14:val="000000"/>
          </w14:shadow>
        </w:rPr>
      </w:pPr>
      <w:r w:rsidRPr="00972347">
        <w:rPr>
          <w:rFonts w:ascii="Arial" w:hAnsi="Arial" w:cs="Arial"/>
          <w:sz w:val="22"/>
          <w:szCs w:val="22"/>
          <w:lang w:eastAsia="en-GB"/>
          <w14:shadow w14:blurRad="0" w14:dist="0" w14:dir="0" w14:sx="0" w14:sy="0" w14:kx="0" w14:ky="0" w14:algn="none">
            <w14:srgbClr w14:val="000000"/>
          </w14:shadow>
        </w:rPr>
        <w:t xml:space="preserve">RFU Regulation 9 </w:t>
      </w:r>
      <w:proofErr w:type="gramStart"/>
      <w:r w:rsidRPr="00972347">
        <w:rPr>
          <w:rFonts w:ascii="Arial" w:hAnsi="Arial" w:cs="Arial"/>
          <w:sz w:val="22"/>
          <w:szCs w:val="22"/>
          <w:lang w:eastAsia="en-GB"/>
          <w14:shadow w14:blurRad="0" w14:dist="0" w14:dir="0" w14:sx="0" w14:sy="0" w14:kx="0" w14:ky="0" w14:algn="none">
            <w14:srgbClr w14:val="000000"/>
          </w14:shadow>
        </w:rPr>
        <w:t>( Player</w:t>
      </w:r>
      <w:proofErr w:type="gramEnd"/>
      <w:r w:rsidRPr="00972347">
        <w:rPr>
          <w:rFonts w:ascii="Arial" w:hAnsi="Arial" w:cs="Arial"/>
          <w:sz w:val="22"/>
          <w:szCs w:val="22"/>
          <w:lang w:eastAsia="en-GB"/>
          <w14:shadow w14:blurRad="0" w14:dist="0" w14:dir="0" w14:sx="0" w14:sy="0" w14:kx="0" w14:ky="0" w14:algn="none">
            <w14:srgbClr w14:val="000000"/>
          </w14:shadow>
        </w:rPr>
        <w:t xml:space="preserve"> </w:t>
      </w:r>
      <w:proofErr w:type="gramStart"/>
      <w:r w:rsidRPr="00972347">
        <w:rPr>
          <w:rFonts w:ascii="Arial" w:hAnsi="Arial" w:cs="Arial"/>
          <w:sz w:val="22"/>
          <w:szCs w:val="22"/>
          <w:lang w:eastAsia="en-GB"/>
          <w14:shadow w14:blurRad="0" w14:dist="0" w14:dir="0" w14:sx="0" w14:sy="0" w14:kx="0" w14:ky="0" w14:algn="none">
            <w14:srgbClr w14:val="000000"/>
          </w14:shadow>
        </w:rPr>
        <w:t>Safety )</w:t>
      </w:r>
      <w:proofErr w:type="gramEnd"/>
      <w:r w:rsidRPr="00972347">
        <w:rPr>
          <w:rFonts w:ascii="Arial" w:hAnsi="Arial" w:cs="Arial"/>
          <w:sz w:val="22"/>
          <w:szCs w:val="22"/>
          <w:lang w:eastAsia="en-GB"/>
          <w14:shadow w14:blurRad="0" w14:dist="0" w14:dir="0" w14:sx="0" w14:sy="0" w14:kx="0" w14:ky="0" w14:algn="none">
            <w14:srgbClr w14:val="000000"/>
          </w14:shadow>
        </w:rPr>
        <w:t xml:space="preserve"> sets out responsibilities and requirements of all clubs organising any rugby union activity</w:t>
      </w:r>
      <w:r w:rsidR="00870752" w:rsidRPr="00972347">
        <w:rPr>
          <w:rFonts w:ascii="Arial" w:hAnsi="Arial" w:cs="Arial"/>
          <w:sz w:val="22"/>
          <w:szCs w:val="22"/>
          <w:lang w:eastAsia="en-GB"/>
          <w14:shadow w14:blurRad="0" w14:dist="0" w14:dir="0" w14:sx="0" w14:sy="0" w14:kx="0" w14:ky="0" w14:algn="none">
            <w14:srgbClr w14:val="000000"/>
          </w14:shadow>
        </w:rPr>
        <w:t>. The information for these requirements to be implemented at club level is set out in a programme that offers guidance, tools and resources.</w:t>
      </w:r>
    </w:p>
    <w:p w14:paraId="5FA64414" w14:textId="77777777" w:rsidR="00870752" w:rsidRPr="00972347" w:rsidRDefault="00CB55C8" w:rsidP="00F35BB8">
      <w:pPr>
        <w:autoSpaceDE w:val="0"/>
        <w:autoSpaceDN w:val="0"/>
        <w:adjustRightInd w:val="0"/>
        <w:rPr>
          <w:rFonts w:ascii="Arial" w:hAnsi="Arial" w:cs="Arial"/>
          <w:sz w:val="22"/>
          <w:szCs w:val="22"/>
          <w:lang w:eastAsia="en-GB"/>
          <w14:shadow w14:blurRad="0" w14:dist="0" w14:dir="0" w14:sx="0" w14:sy="0" w14:kx="0" w14:ky="0" w14:algn="none">
            <w14:srgbClr w14:val="000000"/>
          </w14:shadow>
        </w:rPr>
      </w:pPr>
      <w:r w:rsidRPr="00972347">
        <w:rPr>
          <w:rFonts w:ascii="Arial" w:hAnsi="Arial" w:cs="Arial"/>
          <w:sz w:val="22"/>
          <w:szCs w:val="22"/>
          <w:lang w:eastAsia="en-GB"/>
          <w14:shadow w14:blurRad="0" w14:dist="0" w14:dir="0" w14:sx="0" w14:sy="0" w14:kx="0" w14:ky="0" w14:algn="none">
            <w14:srgbClr w14:val="000000"/>
          </w14:shadow>
        </w:rPr>
        <w:t>The RFU offers tra</w:t>
      </w:r>
      <w:r w:rsidR="00BB6CBE" w:rsidRPr="00972347">
        <w:rPr>
          <w:rFonts w:ascii="Arial" w:hAnsi="Arial" w:cs="Arial"/>
          <w:sz w:val="22"/>
          <w:szCs w:val="22"/>
          <w:lang w:eastAsia="en-GB"/>
          <w14:shadow w14:blurRad="0" w14:dist="0" w14:dir="0" w14:sx="0" w14:sy="0" w14:kx="0" w14:ky="0" w14:algn="none">
            <w14:srgbClr w14:val="000000"/>
          </w14:shadow>
        </w:rPr>
        <w:t>in</w:t>
      </w:r>
      <w:r w:rsidRPr="00972347">
        <w:rPr>
          <w:rFonts w:ascii="Arial" w:hAnsi="Arial" w:cs="Arial"/>
          <w:sz w:val="22"/>
          <w:szCs w:val="22"/>
          <w:lang w:eastAsia="en-GB"/>
          <w14:shadow w14:blurRad="0" w14:dist="0" w14:dir="0" w14:sx="0" w14:sy="0" w14:kx="0" w14:ky="0" w14:algn="none">
            <w14:srgbClr w14:val="000000"/>
          </w14:shadow>
        </w:rPr>
        <w:t xml:space="preserve">ing courses and development </w:t>
      </w:r>
      <w:r w:rsidR="00BB6CBE" w:rsidRPr="00972347">
        <w:rPr>
          <w:rFonts w:ascii="Arial" w:hAnsi="Arial" w:cs="Arial"/>
          <w:sz w:val="22"/>
          <w:szCs w:val="22"/>
          <w:lang w:eastAsia="en-GB"/>
          <w14:shadow w14:blurRad="0" w14:dist="0" w14:dir="0" w14:sx="0" w14:sy="0" w14:kx="0" w14:ky="0" w14:algn="none">
            <w14:srgbClr w14:val="000000"/>
          </w14:shadow>
        </w:rPr>
        <w:t>opportunities for coaches, match officials and other volunteers to increase awareness of the games key safety elements.</w:t>
      </w:r>
    </w:p>
    <w:p w14:paraId="088E8E28" w14:textId="77777777" w:rsidR="001466A0" w:rsidRPr="00972347" w:rsidRDefault="001466A0" w:rsidP="00F35BB8">
      <w:pPr>
        <w:autoSpaceDE w:val="0"/>
        <w:autoSpaceDN w:val="0"/>
        <w:adjustRightInd w:val="0"/>
        <w:rPr>
          <w:rFonts w:ascii="Arial" w:hAnsi="Arial" w:cs="Arial"/>
          <w:sz w:val="22"/>
          <w:szCs w:val="22"/>
          <w:lang w:eastAsia="en-GB"/>
          <w14:shadow w14:blurRad="0" w14:dist="0" w14:dir="0" w14:sx="0" w14:sy="0" w14:kx="0" w14:ky="0" w14:algn="none">
            <w14:srgbClr w14:val="000000"/>
          </w14:shadow>
        </w:rPr>
      </w:pPr>
    </w:p>
    <w:p w14:paraId="5FF054AB" w14:textId="77777777" w:rsidR="001466A0" w:rsidRPr="00972347" w:rsidRDefault="001466A0" w:rsidP="00F35BB8">
      <w:pPr>
        <w:autoSpaceDE w:val="0"/>
        <w:autoSpaceDN w:val="0"/>
        <w:adjustRightInd w:val="0"/>
        <w:rPr>
          <w:rFonts w:ascii="Arial" w:hAnsi="Arial" w:cs="Arial"/>
          <w:b/>
          <w:sz w:val="22"/>
          <w:szCs w:val="22"/>
          <w:u w:val="single"/>
          <w:lang w:eastAsia="en-GB"/>
          <w14:shadow w14:blurRad="0" w14:dist="0" w14:dir="0" w14:sx="0" w14:sy="0" w14:kx="0" w14:ky="0" w14:algn="none">
            <w14:srgbClr w14:val="000000"/>
          </w14:shadow>
        </w:rPr>
      </w:pPr>
      <w:r w:rsidRPr="00972347">
        <w:rPr>
          <w:rFonts w:ascii="Arial" w:hAnsi="Arial" w:cs="Arial"/>
          <w:b/>
          <w:sz w:val="22"/>
          <w:szCs w:val="22"/>
          <w:u w:val="single"/>
          <w:lang w:eastAsia="en-GB"/>
          <w14:shadow w14:blurRad="0" w14:dist="0" w14:dir="0" w14:sx="0" w14:sy="0" w14:kx="0" w14:ky="0" w14:algn="none">
            <w14:srgbClr w14:val="000000"/>
          </w14:shadow>
        </w:rPr>
        <w:t>RFU Reportable Injuries</w:t>
      </w:r>
    </w:p>
    <w:p w14:paraId="21ED108B" w14:textId="77777777" w:rsidR="001466A0" w:rsidRPr="00972347" w:rsidRDefault="001466A0" w:rsidP="00F35BB8">
      <w:pPr>
        <w:autoSpaceDE w:val="0"/>
        <w:autoSpaceDN w:val="0"/>
        <w:adjustRightInd w:val="0"/>
        <w:rPr>
          <w:rFonts w:ascii="Arial" w:hAnsi="Arial" w:cs="Arial"/>
          <w:sz w:val="22"/>
          <w:szCs w:val="22"/>
          <w:lang w:eastAsia="en-GB"/>
          <w14:shadow w14:blurRad="0" w14:dist="0" w14:dir="0" w14:sx="0" w14:sy="0" w14:kx="0" w14:ky="0" w14:algn="none">
            <w14:srgbClr w14:val="000000"/>
          </w14:shadow>
        </w:rPr>
      </w:pPr>
      <w:r w:rsidRPr="00972347">
        <w:rPr>
          <w:rFonts w:ascii="Arial" w:hAnsi="Arial" w:cs="Arial"/>
          <w:sz w:val="22"/>
          <w:szCs w:val="22"/>
          <w:lang w:eastAsia="en-GB"/>
          <w14:shadow w14:blurRad="0" w14:dist="0" w14:dir="0" w14:sx="0" w14:sy="0" w14:kx="0" w14:ky="0" w14:algn="none">
            <w14:srgbClr w14:val="000000"/>
          </w14:shadow>
        </w:rPr>
        <w:t xml:space="preserve">NPRFC will notify the RFU of all injuries that qualify as a reportable injury or event. This is defined </w:t>
      </w:r>
      <w:proofErr w:type="gramStart"/>
      <w:r w:rsidRPr="00972347">
        <w:rPr>
          <w:rFonts w:ascii="Arial" w:hAnsi="Arial" w:cs="Arial"/>
          <w:sz w:val="22"/>
          <w:szCs w:val="22"/>
          <w:lang w:eastAsia="en-GB"/>
          <w14:shadow w14:blurRad="0" w14:dist="0" w14:dir="0" w14:sx="0" w14:sy="0" w14:kx="0" w14:ky="0" w14:algn="none">
            <w14:srgbClr w14:val="000000"/>
          </w14:shadow>
        </w:rPr>
        <w:t>as..</w:t>
      </w:r>
      <w:proofErr w:type="gramEnd"/>
    </w:p>
    <w:p w14:paraId="1EA077F8" w14:textId="77777777" w:rsidR="001466A0" w:rsidRPr="00972347" w:rsidRDefault="001466A0" w:rsidP="001C7F1A">
      <w:pPr>
        <w:pStyle w:val="ListParagraph"/>
        <w:numPr>
          <w:ilvl w:val="0"/>
          <w:numId w:val="23"/>
        </w:numPr>
        <w:autoSpaceDE w:val="0"/>
        <w:autoSpaceDN w:val="0"/>
        <w:adjustRightInd w:val="0"/>
        <w:rPr>
          <w:rFonts w:ascii="Arial" w:hAnsi="Arial" w:cs="Arial"/>
          <w:sz w:val="22"/>
          <w:szCs w:val="22"/>
          <w:lang w:eastAsia="en-GB"/>
          <w14:shadow w14:blurRad="0" w14:dist="0" w14:dir="0" w14:sx="0" w14:sy="0" w14:kx="0" w14:ky="0" w14:algn="none">
            <w14:srgbClr w14:val="000000"/>
          </w14:shadow>
        </w:rPr>
      </w:pPr>
      <w:r w:rsidRPr="00972347">
        <w:rPr>
          <w:rFonts w:ascii="Arial" w:hAnsi="Arial" w:cs="Arial"/>
          <w:sz w:val="22"/>
          <w:szCs w:val="22"/>
          <w:lang w:eastAsia="en-GB"/>
          <w14:shadow w14:blurRad="0" w14:dist="0" w14:dir="0" w14:sx="0" w14:sy="0" w14:kx="0" w14:ky="0" w14:algn="none">
            <w14:srgbClr w14:val="000000"/>
          </w14:shadow>
        </w:rPr>
        <w:t xml:space="preserve">An injury which results in the player being admitted to a hospital </w:t>
      </w:r>
      <w:proofErr w:type="gramStart"/>
      <w:r w:rsidRPr="00972347">
        <w:rPr>
          <w:rFonts w:ascii="Arial" w:hAnsi="Arial" w:cs="Arial"/>
          <w:sz w:val="22"/>
          <w:szCs w:val="22"/>
          <w:lang w:eastAsia="en-GB"/>
          <w14:shadow w14:blurRad="0" w14:dist="0" w14:dir="0" w14:sx="0" w14:sy="0" w14:kx="0" w14:ky="0" w14:algn="none">
            <w14:srgbClr w14:val="000000"/>
          </w14:shadow>
        </w:rPr>
        <w:t>( this</w:t>
      </w:r>
      <w:proofErr w:type="gramEnd"/>
      <w:r w:rsidRPr="00972347">
        <w:rPr>
          <w:rFonts w:ascii="Arial" w:hAnsi="Arial" w:cs="Arial"/>
          <w:sz w:val="22"/>
          <w:szCs w:val="22"/>
          <w:lang w:eastAsia="en-GB"/>
          <w14:shadow w14:blurRad="0" w14:dist="0" w14:dir="0" w14:sx="0" w14:sy="0" w14:kx="0" w14:ky="0" w14:algn="none">
            <w14:srgbClr w14:val="000000"/>
          </w14:shadow>
        </w:rPr>
        <w:t xml:space="preserve"> does not include those that attend an A&amp;E department and are allowed home from </w:t>
      </w:r>
      <w:proofErr w:type="gramStart"/>
      <w:r w:rsidRPr="00972347">
        <w:rPr>
          <w:rFonts w:ascii="Arial" w:hAnsi="Arial" w:cs="Arial"/>
          <w:sz w:val="22"/>
          <w:szCs w:val="22"/>
          <w:lang w:eastAsia="en-GB"/>
          <w14:shadow w14:blurRad="0" w14:dist="0" w14:dir="0" w14:sx="0" w14:sy="0" w14:kx="0" w14:ky="0" w14:algn="none">
            <w14:srgbClr w14:val="000000"/>
          </w14:shadow>
        </w:rPr>
        <w:t>there )</w:t>
      </w:r>
      <w:proofErr w:type="gramEnd"/>
    </w:p>
    <w:p w14:paraId="0D2725E9" w14:textId="77777777" w:rsidR="001466A0" w:rsidRPr="00972347" w:rsidRDefault="001466A0" w:rsidP="001C7F1A">
      <w:pPr>
        <w:pStyle w:val="ListParagraph"/>
        <w:numPr>
          <w:ilvl w:val="0"/>
          <w:numId w:val="23"/>
        </w:numPr>
        <w:autoSpaceDE w:val="0"/>
        <w:autoSpaceDN w:val="0"/>
        <w:adjustRightInd w:val="0"/>
        <w:rPr>
          <w:rFonts w:ascii="Arial" w:hAnsi="Arial" w:cs="Arial"/>
          <w:sz w:val="22"/>
          <w:szCs w:val="22"/>
          <w:lang w:eastAsia="en-GB"/>
          <w14:shadow w14:blurRad="0" w14:dist="0" w14:dir="0" w14:sx="0" w14:sy="0" w14:kx="0" w14:ky="0" w14:algn="none">
            <w14:srgbClr w14:val="000000"/>
          </w14:shadow>
        </w:rPr>
      </w:pPr>
      <w:r w:rsidRPr="00972347">
        <w:rPr>
          <w:rFonts w:ascii="Arial" w:hAnsi="Arial" w:cs="Arial"/>
          <w:sz w:val="22"/>
          <w:szCs w:val="22"/>
          <w:lang w:eastAsia="en-GB"/>
          <w14:shadow w14:blurRad="0" w14:dist="0" w14:dir="0" w14:sx="0" w14:sy="0" w14:kx="0" w14:ky="0" w14:algn="none">
            <w14:srgbClr w14:val="000000"/>
          </w14:shadow>
        </w:rPr>
        <w:t>A death which occurs during or within 6 hours of a game finishing</w:t>
      </w:r>
    </w:p>
    <w:p w14:paraId="31E613B1" w14:textId="77777777" w:rsidR="001466A0" w:rsidRPr="00972347" w:rsidRDefault="001466A0" w:rsidP="001C7F1A">
      <w:pPr>
        <w:pStyle w:val="ListParagraph"/>
        <w:numPr>
          <w:ilvl w:val="0"/>
          <w:numId w:val="23"/>
        </w:numPr>
        <w:autoSpaceDE w:val="0"/>
        <w:autoSpaceDN w:val="0"/>
        <w:adjustRightInd w:val="0"/>
        <w:rPr>
          <w:rFonts w:ascii="Arial" w:hAnsi="Arial" w:cs="Arial"/>
          <w:sz w:val="22"/>
          <w:szCs w:val="22"/>
          <w:lang w:eastAsia="en-GB"/>
          <w14:shadow w14:blurRad="0" w14:dist="0" w14:dir="0" w14:sx="0" w14:sy="0" w14:kx="0" w14:ky="0" w14:algn="none">
            <w14:srgbClr w14:val="000000"/>
          </w14:shadow>
        </w:rPr>
      </w:pPr>
      <w:r w:rsidRPr="00972347">
        <w:rPr>
          <w:rFonts w:ascii="Arial" w:hAnsi="Arial" w:cs="Arial"/>
          <w:sz w:val="22"/>
          <w:szCs w:val="22"/>
          <w:lang w:eastAsia="en-GB"/>
          <w14:shadow w14:blurRad="0" w14:dist="0" w14:dir="0" w14:sx="0" w14:sy="0" w14:kx="0" w14:ky="0" w14:algn="none">
            <w14:srgbClr w14:val="000000"/>
          </w14:shadow>
        </w:rPr>
        <w:t xml:space="preserve">An injury that occurs due to the use of artificial pitches or equipment or player clothing </w:t>
      </w:r>
    </w:p>
    <w:p w14:paraId="628E420B" w14:textId="77777777" w:rsidR="00870752" w:rsidRPr="00972347" w:rsidRDefault="00870752" w:rsidP="00F35BB8">
      <w:pPr>
        <w:autoSpaceDE w:val="0"/>
        <w:autoSpaceDN w:val="0"/>
        <w:adjustRightInd w:val="0"/>
        <w:rPr>
          <w:rFonts w:ascii="Arial" w:hAnsi="Arial" w:cs="Arial"/>
          <w:sz w:val="22"/>
          <w:szCs w:val="22"/>
          <w:lang w:eastAsia="en-GB"/>
          <w14:shadow w14:blurRad="0" w14:dist="0" w14:dir="0" w14:sx="0" w14:sy="0" w14:kx="0" w14:ky="0" w14:algn="none">
            <w14:srgbClr w14:val="000000"/>
          </w14:shadow>
        </w:rPr>
      </w:pPr>
    </w:p>
    <w:p w14:paraId="06888A8C" w14:textId="79BEE472" w:rsidR="00870752" w:rsidRPr="00972347" w:rsidRDefault="00BB6CBE" w:rsidP="00F35BB8">
      <w:pPr>
        <w:autoSpaceDE w:val="0"/>
        <w:autoSpaceDN w:val="0"/>
        <w:adjustRightInd w:val="0"/>
        <w:rPr>
          <w:rFonts w:ascii="Arial" w:hAnsi="Arial" w:cs="Arial"/>
          <w:b/>
          <w:sz w:val="22"/>
          <w:szCs w:val="22"/>
          <w:u w:val="single"/>
          <w:lang w:eastAsia="en-GB"/>
          <w14:shadow w14:blurRad="0" w14:dist="0" w14:dir="0" w14:sx="0" w14:sy="0" w14:kx="0" w14:ky="0" w14:algn="none">
            <w14:srgbClr w14:val="000000"/>
          </w14:shadow>
        </w:rPr>
      </w:pPr>
      <w:r w:rsidRPr="00972347">
        <w:rPr>
          <w:rFonts w:ascii="Arial" w:hAnsi="Arial" w:cs="Arial"/>
          <w:b/>
          <w:sz w:val="22"/>
          <w:szCs w:val="22"/>
          <w:u w:val="single"/>
          <w:lang w:eastAsia="en-GB"/>
          <w14:shadow w14:blurRad="0" w14:dist="0" w14:dir="0" w14:sx="0" w14:sy="0" w14:kx="0" w14:ky="0" w14:algn="none">
            <w14:srgbClr w14:val="000000"/>
          </w14:shadow>
        </w:rPr>
        <w:t xml:space="preserve">Club </w:t>
      </w:r>
      <w:proofErr w:type="spellStart"/>
      <w:r w:rsidRPr="00972347">
        <w:rPr>
          <w:rFonts w:ascii="Arial" w:hAnsi="Arial" w:cs="Arial"/>
          <w:b/>
          <w:sz w:val="22"/>
          <w:szCs w:val="22"/>
          <w:u w:val="single"/>
          <w:lang w:eastAsia="en-GB"/>
          <w14:shadow w14:blurRad="0" w14:dist="0" w14:dir="0" w14:sx="0" w14:sy="0" w14:kx="0" w14:ky="0" w14:algn="none">
            <w14:srgbClr w14:val="000000"/>
          </w14:shadow>
        </w:rPr>
        <w:t>RugbySafe</w:t>
      </w:r>
      <w:proofErr w:type="spellEnd"/>
      <w:r w:rsidRPr="00972347">
        <w:rPr>
          <w:rFonts w:ascii="Arial" w:hAnsi="Arial" w:cs="Arial"/>
          <w:b/>
          <w:sz w:val="22"/>
          <w:szCs w:val="22"/>
          <w:u w:val="single"/>
          <w:lang w:eastAsia="en-GB"/>
          <w14:shadow w14:blurRad="0" w14:dist="0" w14:dir="0" w14:sx="0" w14:sy="0" w14:kx="0" w14:ky="0" w14:algn="none">
            <w14:srgbClr w14:val="000000"/>
          </w14:shadow>
        </w:rPr>
        <w:t xml:space="preserve"> </w:t>
      </w:r>
      <w:proofErr w:type="gramStart"/>
      <w:r w:rsidRPr="00972347">
        <w:rPr>
          <w:rFonts w:ascii="Arial" w:hAnsi="Arial" w:cs="Arial"/>
          <w:b/>
          <w:sz w:val="22"/>
          <w:szCs w:val="22"/>
          <w:u w:val="single"/>
          <w:lang w:eastAsia="en-GB"/>
          <w14:shadow w14:blurRad="0" w14:dist="0" w14:dir="0" w14:sx="0" w14:sy="0" w14:kx="0" w14:ky="0" w14:algn="none">
            <w14:srgbClr w14:val="000000"/>
          </w14:shadow>
        </w:rPr>
        <w:t>Lead</w:t>
      </w:r>
      <w:r w:rsidR="00D73BCC" w:rsidRPr="00972347">
        <w:rPr>
          <w:rFonts w:ascii="Arial" w:hAnsi="Arial" w:cs="Arial"/>
          <w:b/>
          <w:sz w:val="22"/>
          <w:szCs w:val="22"/>
          <w:u w:val="single"/>
          <w:lang w:eastAsia="en-GB"/>
          <w14:shadow w14:blurRad="0" w14:dist="0" w14:dir="0" w14:sx="0" w14:sy="0" w14:kx="0" w14:ky="0" w14:algn="none">
            <w14:srgbClr w14:val="000000"/>
          </w14:shadow>
        </w:rPr>
        <w:t xml:space="preserve">  (</w:t>
      </w:r>
      <w:proofErr w:type="gramEnd"/>
      <w:r w:rsidR="00D73BCC" w:rsidRPr="00972347">
        <w:rPr>
          <w:rFonts w:ascii="Arial" w:hAnsi="Arial" w:cs="Arial"/>
          <w:b/>
          <w:sz w:val="22"/>
          <w:szCs w:val="22"/>
          <w:u w:val="single"/>
          <w:lang w:eastAsia="en-GB"/>
          <w14:shadow w14:blurRad="0" w14:dist="0" w14:dir="0" w14:sx="0" w14:sy="0" w14:kx="0" w14:ky="0" w14:algn="none">
            <w14:srgbClr w14:val="000000"/>
          </w14:shadow>
        </w:rPr>
        <w:t xml:space="preserve"> </w:t>
      </w:r>
      <w:proofErr w:type="gramStart"/>
      <w:r w:rsidR="00D73BCC" w:rsidRPr="00972347">
        <w:rPr>
          <w:rFonts w:ascii="Arial" w:hAnsi="Arial" w:cs="Arial"/>
          <w:b/>
          <w:sz w:val="22"/>
          <w:szCs w:val="22"/>
          <w:u w:val="single"/>
          <w:lang w:eastAsia="en-GB"/>
          <w14:shadow w14:blurRad="0" w14:dist="0" w14:dir="0" w14:sx="0" w14:sy="0" w14:kx="0" w14:ky="0" w14:algn="none">
            <w14:srgbClr w14:val="000000"/>
          </w14:shadow>
        </w:rPr>
        <w:t>RSL )</w:t>
      </w:r>
      <w:proofErr w:type="gramEnd"/>
    </w:p>
    <w:p w14:paraId="3F37DB93" w14:textId="77777777" w:rsidR="00101861" w:rsidRPr="00972347" w:rsidRDefault="00101861" w:rsidP="00F35BB8">
      <w:pPr>
        <w:autoSpaceDE w:val="0"/>
        <w:autoSpaceDN w:val="0"/>
        <w:adjustRightInd w:val="0"/>
        <w:rPr>
          <w:rFonts w:ascii="Arial" w:hAnsi="Arial" w:cs="Arial"/>
          <w:sz w:val="22"/>
          <w:szCs w:val="22"/>
          <w:lang w:eastAsia="en-GB"/>
          <w14:shadow w14:blurRad="0" w14:dist="0" w14:dir="0" w14:sx="0" w14:sy="0" w14:kx="0" w14:ky="0" w14:algn="none">
            <w14:srgbClr w14:val="000000"/>
          </w14:shadow>
        </w:rPr>
      </w:pPr>
      <w:proofErr w:type="gramStart"/>
      <w:r w:rsidRPr="00972347">
        <w:rPr>
          <w:rFonts w:ascii="Arial" w:hAnsi="Arial" w:cs="Arial"/>
          <w:sz w:val="22"/>
          <w:szCs w:val="22"/>
          <w:lang w:eastAsia="en-GB"/>
          <w14:shadow w14:blurRad="0" w14:dist="0" w14:dir="0" w14:sx="0" w14:sy="0" w14:kx="0" w14:ky="0" w14:algn="none">
            <w14:srgbClr w14:val="000000"/>
          </w14:shadow>
        </w:rPr>
        <w:t>In order for</w:t>
      </w:r>
      <w:proofErr w:type="gramEnd"/>
      <w:r w:rsidRPr="00972347">
        <w:rPr>
          <w:rFonts w:ascii="Arial" w:hAnsi="Arial" w:cs="Arial"/>
          <w:sz w:val="22"/>
          <w:szCs w:val="22"/>
          <w:lang w:eastAsia="en-GB"/>
          <w14:shadow w14:blurRad="0" w14:dist="0" w14:dir="0" w14:sx="0" w14:sy="0" w14:kx="0" w14:ky="0" w14:algn="none">
            <w14:srgbClr w14:val="000000"/>
          </w14:shadow>
        </w:rPr>
        <w:t xml:space="preserve"> NPRFC to deliver </w:t>
      </w:r>
      <w:proofErr w:type="spellStart"/>
      <w:r w:rsidRPr="00972347">
        <w:rPr>
          <w:rFonts w:ascii="Arial" w:hAnsi="Arial" w:cs="Arial"/>
          <w:sz w:val="22"/>
          <w:szCs w:val="22"/>
          <w:lang w:eastAsia="en-GB"/>
          <w14:shadow w14:blurRad="0" w14:dist="0" w14:dir="0" w14:sx="0" w14:sy="0" w14:kx="0" w14:ky="0" w14:algn="none">
            <w14:srgbClr w14:val="000000"/>
          </w14:shadow>
        </w:rPr>
        <w:t>RugbySafe</w:t>
      </w:r>
      <w:proofErr w:type="spellEnd"/>
      <w:r w:rsidRPr="00972347">
        <w:rPr>
          <w:rFonts w:ascii="Arial" w:hAnsi="Arial" w:cs="Arial"/>
          <w:sz w:val="22"/>
          <w:szCs w:val="22"/>
          <w:lang w:eastAsia="en-GB"/>
          <w14:shadow w14:blurRad="0" w14:dist="0" w14:dir="0" w14:sx="0" w14:sy="0" w14:kx="0" w14:ky="0" w14:algn="none">
            <w14:srgbClr w14:val="000000"/>
          </w14:shadow>
        </w:rPr>
        <w:t xml:space="preserve"> requirements, it has appointed a Lead member whose duties will include delivery of the safety programme at all levels of club rugby.</w:t>
      </w:r>
    </w:p>
    <w:p w14:paraId="5CEF7184" w14:textId="77777777" w:rsidR="00101861" w:rsidRPr="00972347" w:rsidRDefault="00101861" w:rsidP="00F35BB8">
      <w:pPr>
        <w:autoSpaceDE w:val="0"/>
        <w:autoSpaceDN w:val="0"/>
        <w:adjustRightInd w:val="0"/>
        <w:rPr>
          <w:rFonts w:ascii="Arial" w:hAnsi="Arial" w:cs="Arial"/>
          <w:sz w:val="22"/>
          <w:szCs w:val="22"/>
          <w:lang w:eastAsia="en-GB"/>
          <w14:shadow w14:blurRad="0" w14:dist="0" w14:dir="0" w14:sx="0" w14:sy="0" w14:kx="0" w14:ky="0" w14:algn="none">
            <w14:srgbClr w14:val="000000"/>
          </w14:shadow>
        </w:rPr>
      </w:pPr>
      <w:r w:rsidRPr="00972347">
        <w:rPr>
          <w:rFonts w:ascii="Arial" w:hAnsi="Arial" w:cs="Arial"/>
          <w:sz w:val="22"/>
          <w:szCs w:val="22"/>
          <w:lang w:eastAsia="en-GB"/>
          <w14:shadow w14:blurRad="0" w14:dist="0" w14:dir="0" w14:sx="0" w14:sy="0" w14:kx="0" w14:ky="0" w14:algn="none">
            <w14:srgbClr w14:val="000000"/>
          </w14:shadow>
        </w:rPr>
        <w:t>These duties will include</w:t>
      </w:r>
      <w:proofErr w:type="gramStart"/>
      <w:r w:rsidRPr="00972347">
        <w:rPr>
          <w:rFonts w:ascii="Arial" w:hAnsi="Arial" w:cs="Arial"/>
          <w:sz w:val="22"/>
          <w:szCs w:val="22"/>
          <w:lang w:eastAsia="en-GB"/>
          <w14:shadow w14:blurRad="0" w14:dist="0" w14:dir="0" w14:sx="0" w14:sy="0" w14:kx="0" w14:ky="0" w14:algn="none">
            <w14:srgbClr w14:val="000000"/>
          </w14:shadow>
        </w:rPr>
        <w:t xml:space="preserve"> ..</w:t>
      </w:r>
      <w:proofErr w:type="gramEnd"/>
    </w:p>
    <w:p w14:paraId="68E2A9FF" w14:textId="77777777" w:rsidR="00101861" w:rsidRPr="00972347" w:rsidRDefault="00101861" w:rsidP="00631F19">
      <w:pPr>
        <w:pStyle w:val="ListParagraph"/>
        <w:numPr>
          <w:ilvl w:val="0"/>
          <w:numId w:val="20"/>
        </w:numPr>
        <w:autoSpaceDE w:val="0"/>
        <w:autoSpaceDN w:val="0"/>
        <w:adjustRightInd w:val="0"/>
        <w:rPr>
          <w:rFonts w:ascii="Arial" w:hAnsi="Arial" w:cs="Arial"/>
          <w:sz w:val="22"/>
          <w:szCs w:val="22"/>
          <w:lang w:eastAsia="en-GB"/>
          <w14:shadow w14:blurRad="0" w14:dist="0" w14:dir="0" w14:sx="0" w14:sy="0" w14:kx="0" w14:ky="0" w14:algn="none">
            <w14:srgbClr w14:val="000000"/>
          </w14:shadow>
        </w:rPr>
      </w:pPr>
      <w:r w:rsidRPr="00972347">
        <w:rPr>
          <w:rFonts w:ascii="Arial" w:hAnsi="Arial" w:cs="Arial"/>
          <w:sz w:val="22"/>
          <w:szCs w:val="22"/>
          <w:lang w:eastAsia="en-GB"/>
          <w14:shadow w14:blurRad="0" w14:dist="0" w14:dir="0" w14:sx="0" w14:sy="0" w14:kx="0" w14:ky="0" w14:algn="none">
            <w14:srgbClr w14:val="000000"/>
          </w14:shadow>
        </w:rPr>
        <w:t xml:space="preserve">Recording of all incidents / accidents to players </w:t>
      </w:r>
      <w:proofErr w:type="gramStart"/>
      <w:r w:rsidRPr="00972347">
        <w:rPr>
          <w:rFonts w:ascii="Arial" w:hAnsi="Arial" w:cs="Arial"/>
          <w:sz w:val="22"/>
          <w:szCs w:val="22"/>
          <w:lang w:eastAsia="en-GB"/>
          <w14:shadow w14:blurRad="0" w14:dist="0" w14:dir="0" w14:sx="0" w14:sy="0" w14:kx="0" w14:ky="0" w14:algn="none">
            <w14:srgbClr w14:val="000000"/>
          </w14:shadow>
        </w:rPr>
        <w:t>( mini’s</w:t>
      </w:r>
      <w:proofErr w:type="gramEnd"/>
      <w:r w:rsidRPr="00972347">
        <w:rPr>
          <w:rFonts w:ascii="Arial" w:hAnsi="Arial" w:cs="Arial"/>
          <w:sz w:val="22"/>
          <w:szCs w:val="22"/>
          <w:lang w:eastAsia="en-GB"/>
          <w14:shadow w14:blurRad="0" w14:dist="0" w14:dir="0" w14:sx="0" w14:sy="0" w14:kx="0" w14:ky="0" w14:algn="none">
            <w14:srgbClr w14:val="000000"/>
          </w14:shadow>
        </w:rPr>
        <w:t xml:space="preserve">, juniors and senior </w:t>
      </w:r>
      <w:proofErr w:type="gramStart"/>
      <w:r w:rsidRPr="00972347">
        <w:rPr>
          <w:rFonts w:ascii="Arial" w:hAnsi="Arial" w:cs="Arial"/>
          <w:sz w:val="22"/>
          <w:szCs w:val="22"/>
          <w:lang w:eastAsia="en-GB"/>
          <w14:shadow w14:blurRad="0" w14:dist="0" w14:dir="0" w14:sx="0" w14:sy="0" w14:kx="0" w14:ky="0" w14:algn="none">
            <w14:srgbClr w14:val="000000"/>
          </w14:shadow>
        </w:rPr>
        <w:t>sides )</w:t>
      </w:r>
      <w:proofErr w:type="gramEnd"/>
      <w:r w:rsidRPr="00972347">
        <w:rPr>
          <w:rFonts w:ascii="Arial" w:hAnsi="Arial" w:cs="Arial"/>
          <w:sz w:val="22"/>
          <w:szCs w:val="22"/>
          <w:lang w:eastAsia="en-GB"/>
          <w14:shadow w14:blurRad="0" w14:dist="0" w14:dir="0" w14:sx="0" w14:sy="0" w14:kx="0" w14:ky="0" w14:algn="none">
            <w14:srgbClr w14:val="000000"/>
          </w14:shadow>
        </w:rPr>
        <w:t xml:space="preserve"> on the RFU produced “Incident / Injury Report Form</w:t>
      </w:r>
      <w:r w:rsidR="00D35541" w:rsidRPr="00972347">
        <w:rPr>
          <w:rFonts w:ascii="Arial" w:hAnsi="Arial" w:cs="Arial"/>
          <w:sz w:val="22"/>
          <w:szCs w:val="22"/>
          <w:lang w:eastAsia="en-GB"/>
          <w14:shadow w14:blurRad="0" w14:dist="0" w14:dir="0" w14:sx="0" w14:sy="0" w14:kx="0" w14:ky="0" w14:algn="none">
            <w14:srgbClr w14:val="000000"/>
          </w14:shadow>
        </w:rPr>
        <w:t xml:space="preserve">”. Any witness statements will need to </w:t>
      </w:r>
      <w:r w:rsidR="001C7F1A" w:rsidRPr="00972347">
        <w:rPr>
          <w:rFonts w:ascii="Arial" w:hAnsi="Arial" w:cs="Arial"/>
          <w:sz w:val="22"/>
          <w:szCs w:val="22"/>
          <w:lang w:eastAsia="en-GB"/>
          <w14:shadow w14:blurRad="0" w14:dist="0" w14:dir="0" w14:sx="0" w14:sy="0" w14:kx="0" w14:ky="0" w14:algn="none">
            <w14:srgbClr w14:val="000000"/>
          </w14:shadow>
        </w:rPr>
        <w:t>b</w:t>
      </w:r>
      <w:r w:rsidR="00D35541" w:rsidRPr="00972347">
        <w:rPr>
          <w:rFonts w:ascii="Arial" w:hAnsi="Arial" w:cs="Arial"/>
          <w:sz w:val="22"/>
          <w:szCs w:val="22"/>
          <w:lang w:eastAsia="en-GB"/>
          <w14:shadow w14:blurRad="0" w14:dist="0" w14:dir="0" w14:sx="0" w14:sy="0" w14:kx="0" w14:ky="0" w14:algn="none">
            <w14:srgbClr w14:val="000000"/>
          </w14:shadow>
        </w:rPr>
        <w:t>e taken and be confined to facts and not opinion, hearsay or any apportion of blame</w:t>
      </w:r>
      <w:proofErr w:type="gramStart"/>
      <w:r w:rsidR="00D35541" w:rsidRPr="00972347">
        <w:rPr>
          <w:rFonts w:ascii="Arial" w:hAnsi="Arial" w:cs="Arial"/>
          <w:sz w:val="22"/>
          <w:szCs w:val="22"/>
          <w:lang w:eastAsia="en-GB"/>
          <w14:shadow w14:blurRad="0" w14:dist="0" w14:dir="0" w14:sx="0" w14:sy="0" w14:kx="0" w14:ky="0" w14:algn="none">
            <w14:srgbClr w14:val="000000"/>
          </w14:shadow>
        </w:rPr>
        <w:t xml:space="preserve"> ..</w:t>
      </w:r>
      <w:proofErr w:type="gramEnd"/>
      <w:r w:rsidR="00D35541" w:rsidRPr="00972347">
        <w:rPr>
          <w:rFonts w:ascii="Arial" w:hAnsi="Arial" w:cs="Arial"/>
          <w:sz w:val="22"/>
          <w:szCs w:val="22"/>
          <w:lang w:eastAsia="en-GB"/>
          <w14:shadow w14:blurRad="0" w14:dist="0" w14:dir="0" w14:sx="0" w14:sy="0" w14:kx="0" w14:ky="0" w14:algn="none">
            <w14:srgbClr w14:val="000000"/>
          </w14:shadow>
        </w:rPr>
        <w:t xml:space="preserve">they need to be signed and dated by the witness making them. These records are to be retained </w:t>
      </w:r>
      <w:r w:rsidRPr="00972347">
        <w:rPr>
          <w:rFonts w:ascii="Arial" w:hAnsi="Arial" w:cs="Arial"/>
          <w:sz w:val="22"/>
          <w:szCs w:val="22"/>
          <w:lang w:eastAsia="en-GB"/>
          <w14:shadow w14:blurRad="0" w14:dist="0" w14:dir="0" w14:sx="0" w14:sy="0" w14:kx="0" w14:ky="0" w14:algn="none">
            <w14:srgbClr w14:val="000000"/>
          </w14:shadow>
        </w:rPr>
        <w:t xml:space="preserve">in accordance with the </w:t>
      </w:r>
      <w:proofErr w:type="gramStart"/>
      <w:r w:rsidRPr="00972347">
        <w:rPr>
          <w:rFonts w:ascii="Arial" w:hAnsi="Arial" w:cs="Arial"/>
          <w:sz w:val="22"/>
          <w:szCs w:val="22"/>
          <w:lang w:eastAsia="en-GB"/>
          <w14:shadow w14:blurRad="0" w14:dist="0" w14:dir="0" w14:sx="0" w14:sy="0" w14:kx="0" w14:ky="0" w14:algn="none">
            <w14:srgbClr w14:val="000000"/>
          </w14:shadow>
        </w:rPr>
        <w:t>clubs</w:t>
      </w:r>
      <w:proofErr w:type="gramEnd"/>
      <w:r w:rsidRPr="00972347">
        <w:rPr>
          <w:rFonts w:ascii="Arial" w:hAnsi="Arial" w:cs="Arial"/>
          <w:sz w:val="22"/>
          <w:szCs w:val="22"/>
          <w:lang w:eastAsia="en-GB"/>
          <w14:shadow w14:blurRad="0" w14:dist="0" w14:dir="0" w14:sx="0" w14:sy="0" w14:kx="0" w14:ky="0" w14:algn="none">
            <w14:srgbClr w14:val="000000"/>
          </w14:shadow>
        </w:rPr>
        <w:t xml:space="preserve"> policy on “</w:t>
      </w:r>
      <w:r w:rsidR="002C60C2" w:rsidRPr="00972347">
        <w:rPr>
          <w:rFonts w:ascii="Arial" w:hAnsi="Arial" w:cs="Arial"/>
          <w:sz w:val="22"/>
          <w:szCs w:val="22"/>
          <w:lang w:eastAsia="en-GB"/>
          <w14:shadow w14:blurRad="0" w14:dist="0" w14:dir="0" w14:sx="0" w14:sy="0" w14:kx="0" w14:ky="0" w14:algn="none">
            <w14:srgbClr w14:val="000000"/>
          </w14:shadow>
        </w:rPr>
        <w:t>Data Protection Policy &amp; GDRP “</w:t>
      </w:r>
      <w:r w:rsidR="00D35541" w:rsidRPr="00972347">
        <w:rPr>
          <w:rFonts w:ascii="Arial" w:hAnsi="Arial" w:cs="Arial"/>
          <w:sz w:val="22"/>
          <w:szCs w:val="22"/>
          <w:lang w:eastAsia="en-GB"/>
          <w14:shadow w14:blurRad="0" w14:dist="0" w14:dir="0" w14:sx="0" w14:sy="0" w14:kx="0" w14:ky="0" w14:algn="none">
            <w14:srgbClr w14:val="000000"/>
          </w14:shadow>
        </w:rPr>
        <w:t xml:space="preserve"> </w:t>
      </w:r>
    </w:p>
    <w:p w14:paraId="5AA07BB2" w14:textId="77777777" w:rsidR="00D35541" w:rsidRPr="00972347" w:rsidRDefault="00D35541" w:rsidP="00631F19">
      <w:pPr>
        <w:pStyle w:val="ListParagraph"/>
        <w:numPr>
          <w:ilvl w:val="0"/>
          <w:numId w:val="20"/>
        </w:numPr>
        <w:autoSpaceDE w:val="0"/>
        <w:autoSpaceDN w:val="0"/>
        <w:adjustRightInd w:val="0"/>
        <w:rPr>
          <w:rFonts w:ascii="Arial" w:hAnsi="Arial" w:cs="Arial"/>
          <w:sz w:val="22"/>
          <w:szCs w:val="22"/>
          <w:lang w:eastAsia="en-GB"/>
          <w14:shadow w14:blurRad="0" w14:dist="0" w14:dir="0" w14:sx="0" w14:sy="0" w14:kx="0" w14:ky="0" w14:algn="none">
            <w14:srgbClr w14:val="000000"/>
          </w14:shadow>
        </w:rPr>
      </w:pPr>
      <w:r w:rsidRPr="00972347">
        <w:rPr>
          <w:rFonts w:ascii="Arial" w:hAnsi="Arial" w:cs="Arial"/>
          <w:sz w:val="22"/>
          <w:szCs w:val="22"/>
          <w:lang w:eastAsia="en-GB"/>
          <w14:shadow w14:blurRad="0" w14:dist="0" w14:dir="0" w14:sx="0" w14:sy="0" w14:kx="0" w14:ky="0" w14:algn="none">
            <w14:srgbClr w14:val="000000"/>
          </w14:shadow>
        </w:rPr>
        <w:t xml:space="preserve">Any such reportable injury must be reported to the RFU Injury Reporting Helpline 0800 298 </w:t>
      </w:r>
      <w:proofErr w:type="gramStart"/>
      <w:r w:rsidRPr="00972347">
        <w:rPr>
          <w:rFonts w:ascii="Arial" w:hAnsi="Arial" w:cs="Arial"/>
          <w:sz w:val="22"/>
          <w:szCs w:val="22"/>
          <w:lang w:eastAsia="en-GB"/>
          <w14:shadow w14:blurRad="0" w14:dist="0" w14:dir="0" w14:sx="0" w14:sy="0" w14:kx="0" w14:ky="0" w14:algn="none">
            <w14:srgbClr w14:val="000000"/>
          </w14:shadow>
        </w:rPr>
        <w:t>0102  or</w:t>
      </w:r>
      <w:proofErr w:type="gramEnd"/>
      <w:r w:rsidRPr="00972347">
        <w:rPr>
          <w:rFonts w:ascii="Arial" w:hAnsi="Arial" w:cs="Arial"/>
          <w:sz w:val="22"/>
          <w:szCs w:val="22"/>
          <w:lang w:eastAsia="en-GB"/>
          <w14:shadow w14:blurRad="0" w14:dist="0" w14:dir="0" w14:sx="0" w14:sy="0" w14:kx="0" w14:ky="0" w14:algn="none">
            <w14:srgbClr w14:val="000000"/>
          </w14:shadow>
        </w:rPr>
        <w:t xml:space="preserve"> by email to </w:t>
      </w:r>
      <w:hyperlink r:id="rId9" w:history="1">
        <w:r w:rsidRPr="00972347">
          <w:rPr>
            <w:rStyle w:val="Hyperlink"/>
            <w:rFonts w:ascii="Arial" w:hAnsi="Arial" w:cs="Arial"/>
            <w:sz w:val="22"/>
            <w:szCs w:val="22"/>
            <w:lang w:eastAsia="en-GB"/>
            <w14:shadow w14:blurRad="0" w14:dist="0" w14:dir="0" w14:sx="0" w14:sy="0" w14:kx="0" w14:ky="0" w14:algn="none">
              <w14:srgbClr w14:val="000000"/>
            </w14:shadow>
          </w:rPr>
          <w:t>SportsInjuriesAdmin@rfu.com</w:t>
        </w:r>
      </w:hyperlink>
      <w:r w:rsidRPr="00972347">
        <w:rPr>
          <w:rFonts w:ascii="Arial" w:hAnsi="Arial" w:cs="Arial"/>
          <w:sz w:val="22"/>
          <w:szCs w:val="22"/>
          <w:lang w:eastAsia="en-GB"/>
          <w14:shadow w14:blurRad="0" w14:dist="0" w14:dir="0" w14:sx="0" w14:sy="0" w14:kx="0" w14:ky="0" w14:algn="none">
            <w14:srgbClr w14:val="000000"/>
          </w14:shadow>
        </w:rPr>
        <w:t xml:space="preserve">  as soon as the seriousness of the players conditioned is confirmed and certainly within 48 hours of the game or training session.</w:t>
      </w:r>
    </w:p>
    <w:p w14:paraId="59B63042" w14:textId="4D46DBFD" w:rsidR="002C60C2" w:rsidRPr="00972347" w:rsidRDefault="002C60C2" w:rsidP="00631F19">
      <w:pPr>
        <w:pStyle w:val="ListParagraph"/>
        <w:numPr>
          <w:ilvl w:val="0"/>
          <w:numId w:val="20"/>
        </w:numPr>
        <w:autoSpaceDE w:val="0"/>
        <w:autoSpaceDN w:val="0"/>
        <w:adjustRightInd w:val="0"/>
        <w:rPr>
          <w:rFonts w:ascii="Arial" w:hAnsi="Arial" w:cs="Arial"/>
          <w:sz w:val="22"/>
          <w:szCs w:val="22"/>
          <w:lang w:eastAsia="en-GB"/>
          <w14:shadow w14:blurRad="0" w14:dist="0" w14:dir="0" w14:sx="0" w14:sy="0" w14:kx="0" w14:ky="0" w14:algn="none">
            <w14:srgbClr w14:val="000000"/>
          </w14:shadow>
        </w:rPr>
      </w:pPr>
      <w:r w:rsidRPr="00972347">
        <w:rPr>
          <w:rFonts w:ascii="Arial" w:hAnsi="Arial" w:cs="Arial"/>
          <w:sz w:val="22"/>
          <w:szCs w:val="22"/>
          <w:lang w:eastAsia="en-GB"/>
          <w14:shadow w14:blurRad="0" w14:dist="0" w14:dir="0" w14:sx="0" w14:sy="0" w14:kx="0" w14:ky="0" w14:algn="none">
            <w14:srgbClr w14:val="000000"/>
          </w14:shadow>
        </w:rPr>
        <w:t xml:space="preserve">Ensure all new coaches have or require the necessary level of coaching training which is to include the minimum qualification of “Emergency First Aider at Work </w:t>
      </w:r>
      <w:proofErr w:type="gramStart"/>
      <w:r w:rsidRPr="00972347">
        <w:rPr>
          <w:rFonts w:ascii="Arial" w:hAnsi="Arial" w:cs="Arial"/>
          <w:sz w:val="22"/>
          <w:szCs w:val="22"/>
          <w:lang w:eastAsia="en-GB"/>
          <w14:shadow w14:blurRad="0" w14:dist="0" w14:dir="0" w14:sx="0" w14:sy="0" w14:kx="0" w14:ky="0" w14:algn="none">
            <w14:srgbClr w14:val="000000"/>
          </w14:shadow>
        </w:rPr>
        <w:t>( EFAW</w:t>
      </w:r>
      <w:proofErr w:type="gramEnd"/>
      <w:r w:rsidRPr="00972347">
        <w:rPr>
          <w:rFonts w:ascii="Arial" w:hAnsi="Arial" w:cs="Arial"/>
          <w:sz w:val="22"/>
          <w:szCs w:val="22"/>
          <w:lang w:eastAsia="en-GB"/>
          <w14:shadow w14:blurRad="0" w14:dist="0" w14:dir="0" w14:sx="0" w14:sy="0" w14:kx="0" w14:ky="0" w14:algn="none">
            <w14:srgbClr w14:val="000000"/>
          </w14:shadow>
        </w:rPr>
        <w:t xml:space="preserve">) or Emergency First Aid in Rugby </w:t>
      </w:r>
      <w:proofErr w:type="gramStart"/>
      <w:r w:rsidRPr="00972347">
        <w:rPr>
          <w:rFonts w:ascii="Arial" w:hAnsi="Arial" w:cs="Arial"/>
          <w:sz w:val="22"/>
          <w:szCs w:val="22"/>
          <w:lang w:eastAsia="en-GB"/>
          <w14:shadow w14:blurRad="0" w14:dist="0" w14:dir="0" w14:sx="0" w14:sy="0" w14:kx="0" w14:ky="0" w14:algn="none">
            <w14:srgbClr w14:val="000000"/>
          </w14:shadow>
        </w:rPr>
        <w:t>( EFARU</w:t>
      </w:r>
      <w:proofErr w:type="gramEnd"/>
      <w:r w:rsidRPr="00972347">
        <w:rPr>
          <w:rFonts w:ascii="Arial" w:hAnsi="Arial" w:cs="Arial"/>
          <w:sz w:val="22"/>
          <w:szCs w:val="22"/>
          <w:lang w:eastAsia="en-GB"/>
          <w14:shadow w14:blurRad="0" w14:dist="0" w14:dir="0" w14:sx="0" w14:sy="0" w14:kx="0" w14:ky="0" w14:algn="none">
            <w14:srgbClr w14:val="000000"/>
          </w14:shadow>
        </w:rPr>
        <w:t>)</w:t>
      </w:r>
      <w:proofErr w:type="gramStart"/>
      <w:r w:rsidR="00B737D7" w:rsidRPr="00972347">
        <w:rPr>
          <w:rFonts w:ascii="Arial" w:hAnsi="Arial" w:cs="Arial"/>
          <w:sz w:val="22"/>
          <w:szCs w:val="22"/>
          <w:lang w:eastAsia="en-GB"/>
          <w14:shadow w14:blurRad="0" w14:dist="0" w14:dir="0" w14:sx="0" w14:sy="0" w14:kx="0" w14:ky="0" w14:algn="none">
            <w14:srgbClr w14:val="000000"/>
          </w14:shadow>
        </w:rPr>
        <w:t>and also</w:t>
      </w:r>
      <w:proofErr w:type="gramEnd"/>
      <w:r w:rsidR="00B737D7" w:rsidRPr="00972347">
        <w:rPr>
          <w:rFonts w:ascii="Arial" w:hAnsi="Arial" w:cs="Arial"/>
          <w:sz w:val="22"/>
          <w:szCs w:val="22"/>
          <w:lang w:eastAsia="en-GB"/>
          <w14:shadow w14:blurRad="0" w14:dist="0" w14:dir="0" w14:sx="0" w14:sy="0" w14:kx="0" w14:ky="0" w14:algn="none">
            <w14:srgbClr w14:val="000000"/>
          </w14:shadow>
        </w:rPr>
        <w:t xml:space="preserve"> ensure Coaches and first aiders have access to Proactive reporting App</w:t>
      </w:r>
    </w:p>
    <w:p w14:paraId="3D663097" w14:textId="0246A3EB" w:rsidR="000F6EB5" w:rsidRPr="00972347" w:rsidRDefault="002C60C2" w:rsidP="00631F19">
      <w:pPr>
        <w:pStyle w:val="ListParagraph"/>
        <w:numPr>
          <w:ilvl w:val="0"/>
          <w:numId w:val="20"/>
        </w:numPr>
        <w:autoSpaceDE w:val="0"/>
        <w:autoSpaceDN w:val="0"/>
        <w:adjustRightInd w:val="0"/>
        <w:rPr>
          <w:rFonts w:ascii="Arial" w:hAnsi="Arial" w:cs="Arial"/>
          <w:sz w:val="22"/>
          <w:szCs w:val="22"/>
          <w:lang w:eastAsia="en-GB"/>
          <w14:shadow w14:blurRad="0" w14:dist="0" w14:dir="0" w14:sx="0" w14:sy="0" w14:kx="0" w14:ky="0" w14:algn="none">
            <w14:srgbClr w14:val="000000"/>
          </w14:shadow>
        </w:rPr>
      </w:pPr>
      <w:r w:rsidRPr="00972347">
        <w:rPr>
          <w:rFonts w:ascii="Arial" w:hAnsi="Arial" w:cs="Arial"/>
          <w:sz w:val="22"/>
          <w:szCs w:val="22"/>
          <w:lang w:eastAsia="en-GB"/>
          <w14:shadow w14:blurRad="0" w14:dist="0" w14:dir="0" w14:sx="0" w14:sy="0" w14:kx="0" w14:ky="0" w14:algn="none">
            <w14:srgbClr w14:val="000000"/>
          </w14:shadow>
        </w:rPr>
        <w:t xml:space="preserve">To promote the need for all coaches to complete the Headcase Concussion </w:t>
      </w:r>
      <w:proofErr w:type="spellStart"/>
      <w:r w:rsidRPr="00972347">
        <w:rPr>
          <w:rFonts w:ascii="Arial" w:hAnsi="Arial" w:cs="Arial"/>
          <w:sz w:val="22"/>
          <w:szCs w:val="22"/>
          <w:lang w:eastAsia="en-GB"/>
          <w14:shadow w14:blurRad="0" w14:dist="0" w14:dir="0" w14:sx="0" w14:sy="0" w14:kx="0" w14:ky="0" w14:algn="none">
            <w14:srgbClr w14:val="000000"/>
          </w14:shadow>
        </w:rPr>
        <w:t>Module</w:t>
      </w:r>
      <w:r w:rsidR="00B737D7" w:rsidRPr="00972347">
        <w:rPr>
          <w:rFonts w:ascii="Arial" w:hAnsi="Arial" w:cs="Arial"/>
          <w:sz w:val="22"/>
          <w:szCs w:val="22"/>
          <w:lang w:eastAsia="en-GB"/>
          <w14:shadow w14:blurRad="0" w14:dist="0" w14:dir="0" w14:sx="0" w14:sy="0" w14:kx="0" w14:ky="0" w14:algn="none">
            <w14:srgbClr w14:val="000000"/>
          </w14:shadow>
        </w:rPr>
        <w:t>and</w:t>
      </w:r>
      <w:proofErr w:type="spellEnd"/>
      <w:r w:rsidR="00B737D7" w:rsidRPr="00972347">
        <w:rPr>
          <w:rFonts w:ascii="Arial" w:hAnsi="Arial" w:cs="Arial"/>
          <w:sz w:val="22"/>
          <w:szCs w:val="22"/>
          <w:lang w:eastAsia="en-GB"/>
          <w14:shadow w14:blurRad="0" w14:dist="0" w14:dir="0" w14:sx="0" w14:sy="0" w14:kx="0" w14:ky="0" w14:algn="none">
            <w14:srgbClr w14:val="000000"/>
          </w14:shadow>
        </w:rPr>
        <w:t xml:space="preserve"> to follow guidance and to follow graduated return to </w:t>
      </w:r>
      <w:proofErr w:type="spellStart"/>
      <w:r w:rsidR="00B737D7" w:rsidRPr="00972347">
        <w:rPr>
          <w:rFonts w:ascii="Arial" w:hAnsi="Arial" w:cs="Arial"/>
          <w:sz w:val="22"/>
          <w:szCs w:val="22"/>
          <w:lang w:eastAsia="en-GB"/>
          <w14:shadow w14:blurRad="0" w14:dist="0" w14:dir="0" w14:sx="0" w14:sy="0" w14:kx="0" w14:ky="0" w14:algn="none">
            <w14:srgbClr w14:val="000000"/>
          </w14:shadow>
        </w:rPr>
        <w:t>playafter</w:t>
      </w:r>
      <w:proofErr w:type="spellEnd"/>
      <w:r w:rsidR="00B737D7" w:rsidRPr="00972347">
        <w:rPr>
          <w:rFonts w:ascii="Arial" w:hAnsi="Arial" w:cs="Arial"/>
          <w:sz w:val="22"/>
          <w:szCs w:val="22"/>
          <w:lang w:eastAsia="en-GB"/>
          <w14:shadow w14:blurRad="0" w14:dist="0" w14:dir="0" w14:sx="0" w14:sy="0" w14:kx="0" w14:ky="0" w14:algn="none">
            <w14:srgbClr w14:val="000000"/>
          </w14:shadow>
        </w:rPr>
        <w:t xml:space="preserve"> a head injury or concussion</w:t>
      </w:r>
    </w:p>
    <w:p w14:paraId="1462D7D1" w14:textId="77777777" w:rsidR="00346526" w:rsidRPr="00972347" w:rsidRDefault="00346526" w:rsidP="00631F19">
      <w:pPr>
        <w:pStyle w:val="ListParagraph"/>
        <w:numPr>
          <w:ilvl w:val="0"/>
          <w:numId w:val="20"/>
        </w:numPr>
        <w:autoSpaceDE w:val="0"/>
        <w:autoSpaceDN w:val="0"/>
        <w:adjustRightInd w:val="0"/>
        <w:rPr>
          <w:rFonts w:ascii="Arial" w:hAnsi="Arial" w:cs="Arial"/>
          <w:sz w:val="22"/>
          <w:szCs w:val="22"/>
          <w:lang w:eastAsia="en-GB"/>
          <w14:shadow w14:blurRad="0" w14:dist="0" w14:dir="0" w14:sx="0" w14:sy="0" w14:kx="0" w14:ky="0" w14:algn="none">
            <w14:srgbClr w14:val="000000"/>
          </w14:shadow>
        </w:rPr>
      </w:pPr>
      <w:r w:rsidRPr="00972347">
        <w:rPr>
          <w:rFonts w:ascii="Arial" w:hAnsi="Arial" w:cs="Arial"/>
          <w:sz w:val="22"/>
          <w:szCs w:val="22"/>
          <w:lang w:eastAsia="en-GB"/>
          <w14:shadow w14:blurRad="0" w14:dist="0" w14:dir="0" w14:sx="0" w14:sy="0" w14:kx="0" w14:ky="0" w14:algn="none">
            <w14:srgbClr w14:val="000000"/>
          </w14:shadow>
        </w:rPr>
        <w:t>To distribute a copy of the “Adult Concussion Management Guidelines” to the parents / partners of such injured players</w:t>
      </w:r>
    </w:p>
    <w:p w14:paraId="2EFE20ED" w14:textId="77777777" w:rsidR="00101861" w:rsidRPr="00972347" w:rsidRDefault="000F6EB5" w:rsidP="00631F19">
      <w:pPr>
        <w:pStyle w:val="ListParagraph"/>
        <w:numPr>
          <w:ilvl w:val="0"/>
          <w:numId w:val="20"/>
        </w:numPr>
        <w:autoSpaceDE w:val="0"/>
        <w:autoSpaceDN w:val="0"/>
        <w:adjustRightInd w:val="0"/>
        <w:rPr>
          <w:rFonts w:ascii="Arial" w:hAnsi="Arial" w:cs="Arial"/>
          <w:sz w:val="22"/>
          <w:szCs w:val="22"/>
          <w:lang w:eastAsia="en-GB"/>
          <w14:shadow w14:blurRad="0" w14:dist="0" w14:dir="0" w14:sx="0" w14:sy="0" w14:kx="0" w14:ky="0" w14:algn="none">
            <w14:srgbClr w14:val="000000"/>
          </w14:shadow>
        </w:rPr>
      </w:pPr>
      <w:r w:rsidRPr="00972347">
        <w:rPr>
          <w:rFonts w:ascii="Arial" w:hAnsi="Arial" w:cs="Arial"/>
          <w:sz w:val="22"/>
          <w:szCs w:val="22"/>
          <w:lang w:eastAsia="en-GB"/>
          <w14:shadow w14:blurRad="0" w14:dist="0" w14:dir="0" w14:sx="0" w14:sy="0" w14:kx="0" w14:ky="0" w14:algn="none">
            <w14:srgbClr w14:val="000000"/>
          </w14:shadow>
        </w:rPr>
        <w:t>To liaise with</w:t>
      </w:r>
      <w:r w:rsidR="00101861" w:rsidRPr="00972347">
        <w:rPr>
          <w:rFonts w:ascii="Arial" w:hAnsi="Arial" w:cs="Arial"/>
          <w:sz w:val="22"/>
          <w:szCs w:val="22"/>
          <w:lang w:eastAsia="en-GB"/>
          <w14:shadow w14:blurRad="0" w14:dist="0" w14:dir="0" w14:sx="0" w14:sy="0" w14:kx="0" w14:ky="0" w14:algn="none">
            <w14:srgbClr w14:val="000000"/>
          </w14:shadow>
        </w:rPr>
        <w:tab/>
      </w:r>
      <w:r w:rsidRPr="00972347">
        <w:rPr>
          <w:rFonts w:ascii="Arial" w:hAnsi="Arial" w:cs="Arial"/>
          <w:sz w:val="22"/>
          <w:szCs w:val="22"/>
          <w:lang w:eastAsia="en-GB"/>
          <w14:shadow w14:blurRad="0" w14:dist="0" w14:dir="0" w14:sx="0" w14:sy="0" w14:kx="0" w14:ky="0" w14:algn="none">
            <w14:srgbClr w14:val="000000"/>
          </w14:shadow>
        </w:rPr>
        <w:t xml:space="preserve">the Health &amp; Safety Officer in reviewing the </w:t>
      </w:r>
      <w:proofErr w:type="spellStart"/>
      <w:r w:rsidRPr="00972347">
        <w:rPr>
          <w:rFonts w:ascii="Arial" w:hAnsi="Arial" w:cs="Arial"/>
          <w:sz w:val="22"/>
          <w:szCs w:val="22"/>
          <w:lang w:eastAsia="en-GB"/>
          <w14:shadow w14:blurRad="0" w14:dist="0" w14:dir="0" w14:sx="0" w14:sy="0" w14:kx="0" w14:ky="0" w14:algn="none">
            <w14:srgbClr w14:val="000000"/>
          </w14:shadow>
        </w:rPr>
        <w:t>RugbySafe</w:t>
      </w:r>
      <w:proofErr w:type="spellEnd"/>
      <w:r w:rsidRPr="00972347">
        <w:rPr>
          <w:rFonts w:ascii="Arial" w:hAnsi="Arial" w:cs="Arial"/>
          <w:sz w:val="22"/>
          <w:szCs w:val="22"/>
          <w:lang w:eastAsia="en-GB"/>
          <w14:shadow w14:blurRad="0" w14:dist="0" w14:dir="0" w14:sx="0" w14:sy="0" w14:kx="0" w14:ky="0" w14:algn="none">
            <w14:srgbClr w14:val="000000"/>
          </w14:shadow>
        </w:rPr>
        <w:t xml:space="preserve"> risk assessment</w:t>
      </w:r>
    </w:p>
    <w:p w14:paraId="6642002F" w14:textId="77777777" w:rsidR="00C45357" w:rsidRPr="00972347" w:rsidRDefault="00C45357" w:rsidP="00631F19">
      <w:pPr>
        <w:pStyle w:val="ListParagraph"/>
        <w:numPr>
          <w:ilvl w:val="0"/>
          <w:numId w:val="20"/>
        </w:numPr>
        <w:autoSpaceDE w:val="0"/>
        <w:autoSpaceDN w:val="0"/>
        <w:adjustRightInd w:val="0"/>
        <w:rPr>
          <w:rFonts w:ascii="Arial" w:hAnsi="Arial" w:cs="Arial"/>
          <w:sz w:val="22"/>
          <w:szCs w:val="22"/>
          <w:lang w:eastAsia="en-GB"/>
          <w14:shadow w14:blurRad="0" w14:dist="0" w14:dir="0" w14:sx="0" w14:sy="0" w14:kx="0" w14:ky="0" w14:algn="none">
            <w14:srgbClr w14:val="000000"/>
          </w14:shadow>
        </w:rPr>
      </w:pPr>
      <w:r w:rsidRPr="00972347">
        <w:rPr>
          <w:rFonts w:ascii="Arial" w:hAnsi="Arial" w:cs="Arial"/>
          <w:sz w:val="22"/>
          <w:szCs w:val="22"/>
          <w:lang w:eastAsia="en-GB"/>
          <w14:shadow w14:blurRad="0" w14:dist="0" w14:dir="0" w14:sx="0" w14:sy="0" w14:kx="0" w14:ky="0" w14:algn="none">
            <w14:srgbClr w14:val="000000"/>
          </w14:shadow>
        </w:rPr>
        <w:t xml:space="preserve">To ensure appropriate pitch-side first aid </w:t>
      </w:r>
      <w:r w:rsidR="00C16BDC" w:rsidRPr="00972347">
        <w:rPr>
          <w:rFonts w:ascii="Arial" w:hAnsi="Arial" w:cs="Arial"/>
          <w:sz w:val="22"/>
          <w:szCs w:val="22"/>
          <w:lang w:eastAsia="en-GB"/>
          <w14:shadow w14:blurRad="0" w14:dist="0" w14:dir="0" w14:sx="0" w14:sy="0" w14:kx="0" w14:ky="0" w14:algn="none">
            <w14:srgbClr w14:val="000000"/>
          </w14:shadow>
        </w:rPr>
        <w:t>care provision is in place for all training and scheduled games.</w:t>
      </w:r>
    </w:p>
    <w:p w14:paraId="0D0DEDFC" w14:textId="77777777" w:rsidR="00C16BDC" w:rsidRPr="00972347" w:rsidRDefault="00C16BDC" w:rsidP="00631F19">
      <w:pPr>
        <w:pStyle w:val="ListParagraph"/>
        <w:numPr>
          <w:ilvl w:val="0"/>
          <w:numId w:val="20"/>
        </w:numPr>
        <w:autoSpaceDE w:val="0"/>
        <w:autoSpaceDN w:val="0"/>
        <w:adjustRightInd w:val="0"/>
        <w:rPr>
          <w:rFonts w:ascii="Arial" w:hAnsi="Arial" w:cs="Arial"/>
          <w:sz w:val="22"/>
          <w:szCs w:val="22"/>
          <w:lang w:eastAsia="en-GB"/>
          <w14:shadow w14:blurRad="0" w14:dist="0" w14:dir="0" w14:sx="0" w14:sy="0" w14:kx="0" w14:ky="0" w14:algn="none">
            <w14:srgbClr w14:val="000000"/>
          </w14:shadow>
        </w:rPr>
      </w:pPr>
      <w:r w:rsidRPr="00972347">
        <w:rPr>
          <w:rFonts w:ascii="Arial" w:hAnsi="Arial" w:cs="Arial"/>
          <w:sz w:val="22"/>
          <w:szCs w:val="22"/>
          <w:lang w:eastAsia="en-GB"/>
          <w14:shadow w14:blurRad="0" w14:dist="0" w14:dir="0" w14:sx="0" w14:sy="0" w14:kx="0" w14:ky="0" w14:algn="none">
            <w14:srgbClr w14:val="000000"/>
          </w14:shadow>
        </w:rPr>
        <w:lastRenderedPageBreak/>
        <w:t xml:space="preserve">To maintain a process for collecting and safely storing a </w:t>
      </w:r>
      <w:proofErr w:type="gramStart"/>
      <w:r w:rsidRPr="00972347">
        <w:rPr>
          <w:rFonts w:ascii="Arial" w:hAnsi="Arial" w:cs="Arial"/>
          <w:sz w:val="22"/>
          <w:szCs w:val="22"/>
          <w:lang w:eastAsia="en-GB"/>
          <w14:shadow w14:blurRad="0" w14:dist="0" w14:dir="0" w14:sx="0" w14:sy="0" w14:kx="0" w14:ky="0" w14:algn="none">
            <w14:srgbClr w14:val="000000"/>
          </w14:shadow>
        </w:rPr>
        <w:t>players</w:t>
      </w:r>
      <w:proofErr w:type="gramEnd"/>
      <w:r w:rsidRPr="00972347">
        <w:rPr>
          <w:rFonts w:ascii="Arial" w:hAnsi="Arial" w:cs="Arial"/>
          <w:sz w:val="22"/>
          <w:szCs w:val="22"/>
          <w:lang w:eastAsia="en-GB"/>
          <w14:shadow w14:blurRad="0" w14:dist="0" w14:dir="0" w14:sx="0" w14:sy="0" w14:kx="0" w14:ky="0" w14:algn="none">
            <w14:srgbClr w14:val="000000"/>
          </w14:shadow>
        </w:rPr>
        <w:t xml:space="preserve"> next of kin details.</w:t>
      </w:r>
    </w:p>
    <w:p w14:paraId="6A6F8707" w14:textId="77777777" w:rsidR="00C16BDC" w:rsidRPr="00972347" w:rsidRDefault="00C16BDC" w:rsidP="00F35BB8">
      <w:pPr>
        <w:autoSpaceDE w:val="0"/>
        <w:autoSpaceDN w:val="0"/>
        <w:adjustRightInd w:val="0"/>
        <w:rPr>
          <w:rFonts w:ascii="Arial" w:hAnsi="Arial" w:cs="Arial"/>
          <w:sz w:val="22"/>
          <w:szCs w:val="22"/>
          <w:lang w:eastAsia="en-GB"/>
          <w14:shadow w14:blurRad="0" w14:dist="0" w14:dir="0" w14:sx="0" w14:sy="0" w14:kx="0" w14:ky="0" w14:algn="none">
            <w14:srgbClr w14:val="000000"/>
          </w14:shadow>
        </w:rPr>
      </w:pPr>
    </w:p>
    <w:p w14:paraId="26396CB5" w14:textId="77777777" w:rsidR="00BB6CBE" w:rsidRPr="00972347" w:rsidRDefault="008B5A70" w:rsidP="00F35BB8">
      <w:pPr>
        <w:autoSpaceDE w:val="0"/>
        <w:autoSpaceDN w:val="0"/>
        <w:adjustRightInd w:val="0"/>
        <w:rPr>
          <w:rFonts w:ascii="Arial" w:hAnsi="Arial" w:cs="Arial"/>
          <w:b/>
          <w:sz w:val="22"/>
          <w:szCs w:val="22"/>
          <w:u w:val="single"/>
          <w:lang w:eastAsia="en-GB"/>
          <w14:shadow w14:blurRad="0" w14:dist="0" w14:dir="0" w14:sx="0" w14:sy="0" w14:kx="0" w14:ky="0" w14:algn="none">
            <w14:srgbClr w14:val="000000"/>
          </w14:shadow>
        </w:rPr>
      </w:pPr>
      <w:r w:rsidRPr="00972347">
        <w:rPr>
          <w:rFonts w:ascii="Arial" w:hAnsi="Arial" w:cs="Arial"/>
          <w:b/>
          <w:sz w:val="22"/>
          <w:szCs w:val="22"/>
          <w:u w:val="single"/>
          <w:lang w:eastAsia="en-GB"/>
          <w14:shadow w14:blurRad="0" w14:dist="0" w14:dir="0" w14:sx="0" w14:sy="0" w14:kx="0" w14:ky="0" w14:algn="none">
            <w14:srgbClr w14:val="000000"/>
          </w14:shadow>
        </w:rPr>
        <w:t>Club Coaches</w:t>
      </w:r>
    </w:p>
    <w:p w14:paraId="040C2364" w14:textId="77777777" w:rsidR="008C448F" w:rsidRPr="00972347" w:rsidRDefault="008B5A70" w:rsidP="00631F19">
      <w:pPr>
        <w:pStyle w:val="ListParagraph"/>
        <w:numPr>
          <w:ilvl w:val="0"/>
          <w:numId w:val="21"/>
        </w:numPr>
        <w:autoSpaceDE w:val="0"/>
        <w:autoSpaceDN w:val="0"/>
        <w:adjustRightInd w:val="0"/>
        <w:rPr>
          <w:rFonts w:ascii="Arial" w:hAnsi="Arial" w:cs="Arial"/>
          <w:sz w:val="22"/>
          <w:szCs w:val="22"/>
          <w:lang w:eastAsia="en-GB"/>
          <w14:shadow w14:blurRad="0" w14:dist="0" w14:dir="0" w14:sx="0" w14:sy="0" w14:kx="0" w14:ky="0" w14:algn="none">
            <w14:srgbClr w14:val="000000"/>
          </w14:shadow>
        </w:rPr>
      </w:pPr>
      <w:r w:rsidRPr="00972347">
        <w:rPr>
          <w:rFonts w:ascii="Arial" w:hAnsi="Arial" w:cs="Arial"/>
          <w:sz w:val="22"/>
          <w:szCs w:val="22"/>
          <w:lang w:eastAsia="en-GB"/>
          <w14:shadow w14:blurRad="0" w14:dist="0" w14:dir="0" w14:sx="0" w14:sy="0" w14:kx="0" w14:ky="0" w14:algn="none">
            <w14:srgbClr w14:val="000000"/>
          </w14:shadow>
        </w:rPr>
        <w:t xml:space="preserve">All club coaches are responsible in informing the </w:t>
      </w:r>
      <w:proofErr w:type="spellStart"/>
      <w:r w:rsidRPr="00972347">
        <w:rPr>
          <w:rFonts w:ascii="Arial" w:hAnsi="Arial" w:cs="Arial"/>
          <w:sz w:val="22"/>
          <w:szCs w:val="22"/>
          <w:lang w:eastAsia="en-GB"/>
          <w14:shadow w14:blurRad="0" w14:dist="0" w14:dir="0" w14:sx="0" w14:sy="0" w14:kx="0" w14:ky="0" w14:algn="none">
            <w14:srgbClr w14:val="000000"/>
          </w14:shadow>
        </w:rPr>
        <w:t>RugbySafe</w:t>
      </w:r>
      <w:proofErr w:type="spellEnd"/>
      <w:r w:rsidRPr="00972347">
        <w:rPr>
          <w:rFonts w:ascii="Arial" w:hAnsi="Arial" w:cs="Arial"/>
          <w:sz w:val="22"/>
          <w:szCs w:val="22"/>
          <w:lang w:eastAsia="en-GB"/>
          <w14:shadow w14:blurRad="0" w14:dist="0" w14:dir="0" w14:sx="0" w14:sy="0" w14:kx="0" w14:ky="0" w14:algn="none">
            <w14:srgbClr w14:val="000000"/>
          </w14:shadow>
        </w:rPr>
        <w:t xml:space="preserve"> Lead of </w:t>
      </w:r>
      <w:r w:rsidRPr="00972347">
        <w:rPr>
          <w:rFonts w:ascii="Arial" w:hAnsi="Arial" w:cs="Arial"/>
          <w:b/>
          <w:sz w:val="22"/>
          <w:szCs w:val="22"/>
          <w:lang w:eastAsia="en-GB"/>
          <w14:shadow w14:blurRad="0" w14:dist="0" w14:dir="0" w14:sx="0" w14:sy="0" w14:kx="0" w14:ky="0" w14:algn="none">
            <w14:srgbClr w14:val="000000"/>
          </w14:shadow>
        </w:rPr>
        <w:t>all</w:t>
      </w:r>
      <w:r w:rsidRPr="00972347">
        <w:rPr>
          <w:rFonts w:ascii="Arial" w:hAnsi="Arial" w:cs="Arial"/>
          <w:sz w:val="22"/>
          <w:szCs w:val="22"/>
          <w:lang w:eastAsia="en-GB"/>
          <w14:shadow w14:blurRad="0" w14:dist="0" w14:dir="0" w14:sx="0" w14:sy="0" w14:kx="0" w14:ky="0" w14:algn="none">
            <w14:srgbClr w14:val="000000"/>
          </w14:shadow>
        </w:rPr>
        <w:t xml:space="preserve"> rugby accidents. This will include any suspected concussion injuries</w:t>
      </w:r>
      <w:r w:rsidR="008C448F" w:rsidRPr="00972347">
        <w:rPr>
          <w:rFonts w:ascii="Arial" w:hAnsi="Arial" w:cs="Arial"/>
          <w:sz w:val="22"/>
          <w:szCs w:val="22"/>
          <w:lang w:eastAsia="en-GB"/>
          <w14:shadow w14:blurRad="0" w14:dist="0" w14:dir="0" w14:sx="0" w14:sy="0" w14:kx="0" w14:ky="0" w14:algn="none">
            <w14:srgbClr w14:val="000000"/>
          </w14:shadow>
        </w:rPr>
        <w:t xml:space="preserve"> and the process required to ensure that such players have followed the guidance within </w:t>
      </w:r>
      <w:r w:rsidRPr="00972347">
        <w:rPr>
          <w:rFonts w:ascii="Arial" w:hAnsi="Arial" w:cs="Arial"/>
          <w:sz w:val="22"/>
          <w:szCs w:val="22"/>
          <w:lang w:eastAsia="en-GB"/>
          <w14:shadow w14:blurRad="0" w14:dist="0" w14:dir="0" w14:sx="0" w14:sy="0" w14:kx="0" w14:ky="0" w14:algn="none">
            <w14:srgbClr w14:val="000000"/>
          </w14:shadow>
        </w:rPr>
        <w:t>the “Adult Concussion Management Guidelines</w:t>
      </w:r>
      <w:r w:rsidR="008C448F" w:rsidRPr="00972347">
        <w:rPr>
          <w:rFonts w:ascii="Arial" w:hAnsi="Arial" w:cs="Arial"/>
          <w:sz w:val="22"/>
          <w:szCs w:val="22"/>
          <w:lang w:eastAsia="en-GB"/>
          <w14:shadow w14:blurRad="0" w14:dist="0" w14:dir="0" w14:sx="0" w14:sy="0" w14:kx="0" w14:ky="0" w14:algn="none">
            <w14:srgbClr w14:val="000000"/>
          </w14:shadow>
        </w:rPr>
        <w:t>”</w:t>
      </w:r>
    </w:p>
    <w:p w14:paraId="60B65951" w14:textId="77777777" w:rsidR="008B5A70" w:rsidRPr="00972347" w:rsidRDefault="008C448F" w:rsidP="00631F19">
      <w:pPr>
        <w:pStyle w:val="ListParagraph"/>
        <w:numPr>
          <w:ilvl w:val="0"/>
          <w:numId w:val="21"/>
        </w:numPr>
        <w:autoSpaceDE w:val="0"/>
        <w:autoSpaceDN w:val="0"/>
        <w:adjustRightInd w:val="0"/>
        <w:rPr>
          <w:rFonts w:ascii="Arial" w:hAnsi="Arial" w:cs="Arial"/>
          <w:sz w:val="22"/>
          <w:szCs w:val="22"/>
          <w:lang w:eastAsia="en-GB"/>
          <w14:shadow w14:blurRad="0" w14:dist="0" w14:dir="0" w14:sx="0" w14:sy="0" w14:kx="0" w14:ky="0" w14:algn="none">
            <w14:srgbClr w14:val="000000"/>
          </w14:shadow>
        </w:rPr>
      </w:pPr>
      <w:r w:rsidRPr="00972347">
        <w:rPr>
          <w:rFonts w:ascii="Arial" w:hAnsi="Arial" w:cs="Arial"/>
          <w:sz w:val="22"/>
          <w:szCs w:val="22"/>
          <w:lang w:eastAsia="en-GB"/>
          <w14:shadow w14:blurRad="0" w14:dist="0" w14:dir="0" w14:sx="0" w14:sy="0" w14:kx="0" w14:ky="0" w14:algn="none">
            <w14:srgbClr w14:val="000000"/>
          </w14:shadow>
        </w:rPr>
        <w:t xml:space="preserve">These guidelines and </w:t>
      </w:r>
      <w:proofErr w:type="gramStart"/>
      <w:r w:rsidRPr="00972347">
        <w:rPr>
          <w:rFonts w:ascii="Arial" w:hAnsi="Arial" w:cs="Arial"/>
          <w:sz w:val="22"/>
          <w:szCs w:val="22"/>
          <w:lang w:eastAsia="en-GB"/>
          <w14:shadow w14:blurRad="0" w14:dist="0" w14:dir="0" w14:sx="0" w14:sy="0" w14:kx="0" w14:ky="0" w14:algn="none">
            <w14:srgbClr w14:val="000000"/>
          </w14:shadow>
        </w:rPr>
        <w:t>in particular the</w:t>
      </w:r>
      <w:proofErr w:type="gramEnd"/>
      <w:r w:rsidRPr="00972347">
        <w:rPr>
          <w:rFonts w:ascii="Arial" w:hAnsi="Arial" w:cs="Arial"/>
          <w:sz w:val="22"/>
          <w:szCs w:val="22"/>
          <w:lang w:eastAsia="en-GB"/>
          <w14:shadow w14:blurRad="0" w14:dist="0" w14:dir="0" w14:sx="0" w14:sy="0" w14:kx="0" w14:ky="0" w14:algn="none">
            <w14:srgbClr w14:val="000000"/>
          </w14:shadow>
        </w:rPr>
        <w:t xml:space="preserve"> “Graduated Return </w:t>
      </w:r>
      <w:proofErr w:type="gramStart"/>
      <w:r w:rsidRPr="00972347">
        <w:rPr>
          <w:rFonts w:ascii="Arial" w:hAnsi="Arial" w:cs="Arial"/>
          <w:sz w:val="22"/>
          <w:szCs w:val="22"/>
          <w:lang w:eastAsia="en-GB"/>
          <w14:shadow w14:blurRad="0" w14:dist="0" w14:dir="0" w14:sx="0" w14:sy="0" w14:kx="0" w14:ky="0" w14:algn="none">
            <w14:srgbClr w14:val="000000"/>
          </w14:shadow>
        </w:rPr>
        <w:t>To</w:t>
      </w:r>
      <w:proofErr w:type="gramEnd"/>
      <w:r w:rsidRPr="00972347">
        <w:rPr>
          <w:rFonts w:ascii="Arial" w:hAnsi="Arial" w:cs="Arial"/>
          <w:sz w:val="22"/>
          <w:szCs w:val="22"/>
          <w:lang w:eastAsia="en-GB"/>
          <w14:shadow w14:blurRad="0" w14:dist="0" w14:dir="0" w14:sx="0" w14:sy="0" w14:kx="0" w14:ky="0" w14:algn="none">
            <w14:srgbClr w14:val="000000"/>
          </w14:shadow>
        </w:rPr>
        <w:t xml:space="preserve"> Play” programme are to be known to t</w:t>
      </w:r>
      <w:r w:rsidR="008B5A70" w:rsidRPr="00972347">
        <w:rPr>
          <w:rFonts w:ascii="Arial" w:hAnsi="Arial" w:cs="Arial"/>
          <w:sz w:val="22"/>
          <w:szCs w:val="22"/>
          <w:lang w:eastAsia="en-GB"/>
          <w14:shadow w14:blurRad="0" w14:dist="0" w14:dir="0" w14:sx="0" w14:sy="0" w14:kx="0" w14:ky="0" w14:algn="none">
            <w14:srgbClr w14:val="000000"/>
          </w14:shadow>
        </w:rPr>
        <w:t>he parents / partners of such an injur</w:t>
      </w:r>
      <w:r w:rsidRPr="00972347">
        <w:rPr>
          <w:rFonts w:ascii="Arial" w:hAnsi="Arial" w:cs="Arial"/>
          <w:sz w:val="22"/>
          <w:szCs w:val="22"/>
          <w:lang w:eastAsia="en-GB"/>
          <w14:shadow w14:blurRad="0" w14:dist="0" w14:dir="0" w14:sx="0" w14:sy="0" w14:kx="0" w14:ky="0" w14:algn="none">
            <w14:srgbClr w14:val="000000"/>
          </w14:shadow>
        </w:rPr>
        <w:t>ed player</w:t>
      </w:r>
      <w:r w:rsidR="008B5A70" w:rsidRPr="00972347">
        <w:rPr>
          <w:rFonts w:ascii="Arial" w:hAnsi="Arial" w:cs="Arial"/>
          <w:sz w:val="22"/>
          <w:szCs w:val="22"/>
          <w:lang w:eastAsia="en-GB"/>
          <w14:shadow w14:blurRad="0" w14:dist="0" w14:dir="0" w14:sx="0" w14:sy="0" w14:kx="0" w14:ky="0" w14:algn="none">
            <w14:srgbClr w14:val="000000"/>
          </w14:shadow>
        </w:rPr>
        <w:t xml:space="preserve"> to manage the return of that player to rugby.</w:t>
      </w:r>
      <w:r w:rsidR="00142A97" w:rsidRPr="00972347">
        <w:rPr>
          <w:rFonts w:ascii="Arial" w:hAnsi="Arial" w:cs="Arial"/>
          <w:sz w:val="22"/>
          <w:szCs w:val="22"/>
          <w:lang w:eastAsia="en-GB"/>
          <w14:shadow w14:blurRad="0" w14:dist="0" w14:dir="0" w14:sx="0" w14:sy="0" w14:kx="0" w14:ky="0" w14:algn="none">
            <w14:srgbClr w14:val="000000"/>
          </w14:shadow>
        </w:rPr>
        <w:t xml:space="preserve"> More advice can be obtained by email </w:t>
      </w:r>
      <w:hyperlink r:id="rId10" w:history="1">
        <w:r w:rsidR="00142A97" w:rsidRPr="00972347">
          <w:rPr>
            <w:rStyle w:val="Hyperlink"/>
            <w:rFonts w:ascii="Arial" w:hAnsi="Arial" w:cs="Arial"/>
            <w:sz w:val="22"/>
            <w:szCs w:val="22"/>
            <w:lang w:eastAsia="en-GB"/>
            <w14:shadow w14:blurRad="0" w14:dist="0" w14:dir="0" w14:sx="0" w14:sy="0" w14:kx="0" w14:ky="0" w14:algn="none">
              <w14:srgbClr w14:val="000000"/>
            </w14:shadow>
          </w:rPr>
          <w:t>rugbysafe@rfu.com</w:t>
        </w:r>
      </w:hyperlink>
      <w:r w:rsidR="00142A97" w:rsidRPr="00972347">
        <w:rPr>
          <w:rFonts w:ascii="Arial" w:hAnsi="Arial" w:cs="Arial"/>
          <w:sz w:val="22"/>
          <w:szCs w:val="22"/>
          <w:lang w:eastAsia="en-GB"/>
          <w14:shadow w14:blurRad="0" w14:dist="0" w14:dir="0" w14:sx="0" w14:sy="0" w14:kx="0" w14:ky="0" w14:algn="none">
            <w14:srgbClr w14:val="000000"/>
          </w14:shadow>
        </w:rPr>
        <w:t xml:space="preserve"> or via 0870 143 2421</w:t>
      </w:r>
    </w:p>
    <w:p w14:paraId="4E8D55C9" w14:textId="77777777" w:rsidR="008C448F" w:rsidRPr="00972347" w:rsidRDefault="008C448F" w:rsidP="00631F19">
      <w:pPr>
        <w:pStyle w:val="ListParagraph"/>
        <w:numPr>
          <w:ilvl w:val="0"/>
          <w:numId w:val="21"/>
        </w:numPr>
        <w:autoSpaceDE w:val="0"/>
        <w:autoSpaceDN w:val="0"/>
        <w:adjustRightInd w:val="0"/>
        <w:rPr>
          <w:rFonts w:ascii="Arial" w:hAnsi="Arial" w:cs="Arial"/>
          <w:sz w:val="22"/>
          <w:szCs w:val="22"/>
          <w:lang w:eastAsia="en-GB"/>
          <w14:shadow w14:blurRad="0" w14:dist="0" w14:dir="0" w14:sx="0" w14:sy="0" w14:kx="0" w14:ky="0" w14:algn="none">
            <w14:srgbClr w14:val="000000"/>
          </w14:shadow>
        </w:rPr>
      </w:pPr>
      <w:r w:rsidRPr="00972347">
        <w:rPr>
          <w:rFonts w:ascii="Arial" w:hAnsi="Arial" w:cs="Arial"/>
          <w:sz w:val="22"/>
          <w:szCs w:val="22"/>
          <w:lang w:eastAsia="en-GB"/>
          <w14:shadow w14:blurRad="0" w14:dist="0" w14:dir="0" w14:sx="0" w14:sy="0" w14:kx="0" w14:ky="0" w14:algn="none">
            <w14:srgbClr w14:val="000000"/>
          </w14:shadow>
        </w:rPr>
        <w:t xml:space="preserve">The injured player involved in a concussion issue is to be interviewed </w:t>
      </w:r>
      <w:r w:rsidR="00050932" w:rsidRPr="00972347">
        <w:rPr>
          <w:rFonts w:ascii="Arial" w:hAnsi="Arial" w:cs="Arial"/>
          <w:sz w:val="22"/>
          <w:szCs w:val="22"/>
          <w:lang w:eastAsia="en-GB"/>
          <w14:shadow w14:blurRad="0" w14:dist="0" w14:dir="0" w14:sx="0" w14:sy="0" w14:kx="0" w14:ky="0" w14:algn="none">
            <w14:srgbClr w14:val="000000"/>
          </w14:shadow>
        </w:rPr>
        <w:t xml:space="preserve">by the relevant coach / manager </w:t>
      </w:r>
      <w:r w:rsidRPr="00972347">
        <w:rPr>
          <w:rFonts w:ascii="Arial" w:hAnsi="Arial" w:cs="Arial"/>
          <w:sz w:val="22"/>
          <w:szCs w:val="22"/>
          <w:lang w:eastAsia="en-GB"/>
          <w14:shadow w14:blurRad="0" w14:dist="0" w14:dir="0" w14:sx="0" w14:sy="0" w14:kx="0" w14:ky="0" w14:algn="none">
            <w14:srgbClr w14:val="000000"/>
          </w14:shadow>
        </w:rPr>
        <w:t>to determine if that player is suitably fit to return to rugby.</w:t>
      </w:r>
    </w:p>
    <w:p w14:paraId="1F20E64D" w14:textId="77777777" w:rsidR="002002FF" w:rsidRPr="00972347" w:rsidRDefault="002002FF" w:rsidP="00631F19">
      <w:pPr>
        <w:pStyle w:val="ListParagraph"/>
        <w:numPr>
          <w:ilvl w:val="0"/>
          <w:numId w:val="21"/>
        </w:numPr>
        <w:autoSpaceDE w:val="0"/>
        <w:autoSpaceDN w:val="0"/>
        <w:adjustRightInd w:val="0"/>
        <w:rPr>
          <w:rFonts w:ascii="Arial" w:hAnsi="Arial" w:cs="Arial"/>
          <w:sz w:val="22"/>
          <w:szCs w:val="22"/>
          <w:lang w:eastAsia="en-GB"/>
          <w14:shadow w14:blurRad="0" w14:dist="0" w14:dir="0" w14:sx="0" w14:sy="0" w14:kx="0" w14:ky="0" w14:algn="none">
            <w14:srgbClr w14:val="000000"/>
          </w14:shadow>
        </w:rPr>
      </w:pPr>
      <w:r w:rsidRPr="00972347">
        <w:rPr>
          <w:rFonts w:ascii="Arial" w:hAnsi="Arial" w:cs="Arial"/>
          <w:sz w:val="22"/>
          <w:szCs w:val="22"/>
          <w:lang w:eastAsia="en-GB"/>
          <w14:shadow w14:blurRad="0" w14:dist="0" w14:dir="0" w14:sx="0" w14:sy="0" w14:kx="0" w14:ky="0" w14:algn="none">
            <w14:srgbClr w14:val="000000"/>
          </w14:shadow>
        </w:rPr>
        <w:t xml:space="preserve">To be aware of the provision of an “Automated External Defibrillator” </w:t>
      </w:r>
      <w:proofErr w:type="gramStart"/>
      <w:r w:rsidRPr="00972347">
        <w:rPr>
          <w:rFonts w:ascii="Arial" w:hAnsi="Arial" w:cs="Arial"/>
          <w:sz w:val="22"/>
          <w:szCs w:val="22"/>
          <w:lang w:eastAsia="en-GB"/>
          <w14:shadow w14:blurRad="0" w14:dist="0" w14:dir="0" w14:sx="0" w14:sy="0" w14:kx="0" w14:ky="0" w14:algn="none">
            <w14:srgbClr w14:val="000000"/>
          </w14:shadow>
        </w:rPr>
        <w:t>( AED</w:t>
      </w:r>
      <w:proofErr w:type="gramEnd"/>
      <w:r w:rsidRPr="00972347">
        <w:rPr>
          <w:rFonts w:ascii="Arial" w:hAnsi="Arial" w:cs="Arial"/>
          <w:sz w:val="22"/>
          <w:szCs w:val="22"/>
          <w:lang w:eastAsia="en-GB"/>
          <w14:shadow w14:blurRad="0" w14:dist="0" w14:dir="0" w14:sx="0" w14:sy="0" w14:kx="0" w14:ky="0" w14:algn="none">
            <w14:srgbClr w14:val="000000"/>
          </w14:shadow>
        </w:rPr>
        <w:t>) situated on the front of the clubhouse.</w:t>
      </w:r>
    </w:p>
    <w:p w14:paraId="4C2FC920" w14:textId="77777777" w:rsidR="008B5A70" w:rsidRPr="00972347" w:rsidRDefault="008B5A70" w:rsidP="00F35BB8">
      <w:pPr>
        <w:autoSpaceDE w:val="0"/>
        <w:autoSpaceDN w:val="0"/>
        <w:adjustRightInd w:val="0"/>
        <w:rPr>
          <w:rFonts w:ascii="Arial" w:hAnsi="Arial" w:cs="Arial"/>
          <w:sz w:val="22"/>
          <w:szCs w:val="22"/>
          <w:lang w:eastAsia="en-GB"/>
          <w14:shadow w14:blurRad="0" w14:dist="0" w14:dir="0" w14:sx="0" w14:sy="0" w14:kx="0" w14:ky="0" w14:algn="none">
            <w14:srgbClr w14:val="000000"/>
          </w14:shadow>
        </w:rPr>
      </w:pPr>
    </w:p>
    <w:p w14:paraId="6043B075" w14:textId="77777777" w:rsidR="00BB6CBE" w:rsidRPr="00972347" w:rsidRDefault="00823836" w:rsidP="00F35BB8">
      <w:pPr>
        <w:autoSpaceDE w:val="0"/>
        <w:autoSpaceDN w:val="0"/>
        <w:adjustRightInd w:val="0"/>
        <w:rPr>
          <w:rFonts w:ascii="Arial" w:hAnsi="Arial" w:cs="Arial"/>
          <w:b/>
          <w:sz w:val="22"/>
          <w:szCs w:val="22"/>
          <w:u w:val="single"/>
          <w:lang w:eastAsia="en-GB"/>
          <w14:shadow w14:blurRad="0" w14:dist="0" w14:dir="0" w14:sx="0" w14:sy="0" w14:kx="0" w14:ky="0" w14:algn="none">
            <w14:srgbClr w14:val="000000"/>
          </w14:shadow>
        </w:rPr>
      </w:pPr>
      <w:r w:rsidRPr="00972347">
        <w:rPr>
          <w:rFonts w:ascii="Arial" w:hAnsi="Arial" w:cs="Arial"/>
          <w:b/>
          <w:sz w:val="22"/>
          <w:szCs w:val="22"/>
          <w:u w:val="single"/>
          <w:lang w:eastAsia="en-GB"/>
          <w14:shadow w14:blurRad="0" w14:dist="0" w14:dir="0" w14:sx="0" w14:sy="0" w14:kx="0" w14:ky="0" w14:algn="none">
            <w14:srgbClr w14:val="000000"/>
          </w14:shadow>
        </w:rPr>
        <w:t>Health &amp; Safety Officer</w:t>
      </w:r>
    </w:p>
    <w:p w14:paraId="1FD55E8F" w14:textId="77777777" w:rsidR="00BB6CBE" w:rsidRPr="00972347" w:rsidRDefault="00823836" w:rsidP="0010112B">
      <w:pPr>
        <w:pStyle w:val="ListParagraph"/>
        <w:numPr>
          <w:ilvl w:val="0"/>
          <w:numId w:val="22"/>
        </w:numPr>
        <w:autoSpaceDE w:val="0"/>
        <w:autoSpaceDN w:val="0"/>
        <w:adjustRightInd w:val="0"/>
        <w:rPr>
          <w:rFonts w:ascii="Arial" w:hAnsi="Arial" w:cs="Arial"/>
          <w:sz w:val="22"/>
          <w:szCs w:val="22"/>
          <w:lang w:eastAsia="en-GB"/>
          <w14:shadow w14:blurRad="0" w14:dist="0" w14:dir="0" w14:sx="0" w14:sy="0" w14:kx="0" w14:ky="0" w14:algn="none">
            <w14:srgbClr w14:val="000000"/>
          </w14:shadow>
        </w:rPr>
      </w:pPr>
      <w:r w:rsidRPr="00972347">
        <w:rPr>
          <w:rFonts w:ascii="Arial" w:hAnsi="Arial" w:cs="Arial"/>
          <w:sz w:val="22"/>
          <w:szCs w:val="22"/>
          <w:lang w:eastAsia="en-GB"/>
          <w14:shadow w14:blurRad="0" w14:dist="0" w14:dir="0" w14:sx="0" w14:sy="0" w14:kx="0" w14:ky="0" w14:algn="none">
            <w14:srgbClr w14:val="000000"/>
          </w14:shadow>
        </w:rPr>
        <w:t xml:space="preserve">To ensure </w:t>
      </w:r>
      <w:proofErr w:type="spellStart"/>
      <w:r w:rsidRPr="00972347">
        <w:rPr>
          <w:rFonts w:ascii="Arial" w:hAnsi="Arial" w:cs="Arial"/>
          <w:sz w:val="22"/>
          <w:szCs w:val="22"/>
          <w:lang w:eastAsia="en-GB"/>
          <w14:shadow w14:blurRad="0" w14:dist="0" w14:dir="0" w14:sx="0" w14:sy="0" w14:kx="0" w14:ky="0" w14:algn="none">
            <w14:srgbClr w14:val="000000"/>
          </w14:shadow>
        </w:rPr>
        <w:t>RugbySafe</w:t>
      </w:r>
      <w:proofErr w:type="spellEnd"/>
      <w:r w:rsidRPr="00972347">
        <w:rPr>
          <w:rFonts w:ascii="Arial" w:hAnsi="Arial" w:cs="Arial"/>
          <w:sz w:val="22"/>
          <w:szCs w:val="22"/>
          <w:lang w:eastAsia="en-GB"/>
          <w14:shadow w14:blurRad="0" w14:dist="0" w14:dir="0" w14:sx="0" w14:sy="0" w14:kx="0" w14:ky="0" w14:algn="none">
            <w14:srgbClr w14:val="000000"/>
          </w14:shadow>
        </w:rPr>
        <w:t xml:space="preserve"> Lead details are entered upon the RFU Game Management </w:t>
      </w:r>
      <w:proofErr w:type="gramStart"/>
      <w:r w:rsidRPr="00972347">
        <w:rPr>
          <w:rFonts w:ascii="Arial" w:hAnsi="Arial" w:cs="Arial"/>
          <w:sz w:val="22"/>
          <w:szCs w:val="22"/>
          <w:lang w:eastAsia="en-GB"/>
          <w14:shadow w14:blurRad="0" w14:dist="0" w14:dir="0" w14:sx="0" w14:sy="0" w14:kx="0" w14:ky="0" w14:algn="none">
            <w14:srgbClr w14:val="000000"/>
          </w14:shadow>
        </w:rPr>
        <w:t>System</w:t>
      </w:r>
      <w:r w:rsidR="00631F19" w:rsidRPr="00972347">
        <w:rPr>
          <w:rFonts w:ascii="Arial" w:hAnsi="Arial" w:cs="Arial"/>
          <w:sz w:val="22"/>
          <w:szCs w:val="22"/>
          <w:lang w:eastAsia="en-GB"/>
          <w14:shadow w14:blurRad="0" w14:dist="0" w14:dir="0" w14:sx="0" w14:sy="0" w14:kx="0" w14:ky="0" w14:algn="none">
            <w14:srgbClr w14:val="000000"/>
          </w14:shadow>
        </w:rPr>
        <w:t xml:space="preserve"> </w:t>
      </w:r>
      <w:r w:rsidRPr="00972347">
        <w:rPr>
          <w:rFonts w:ascii="Arial" w:hAnsi="Arial" w:cs="Arial"/>
          <w:sz w:val="22"/>
          <w:szCs w:val="22"/>
          <w:lang w:eastAsia="en-GB"/>
          <w14:shadow w14:blurRad="0" w14:dist="0" w14:dir="0" w14:sx="0" w14:sy="0" w14:kx="0" w14:ky="0" w14:algn="none">
            <w14:srgbClr w14:val="000000"/>
          </w14:shadow>
        </w:rPr>
        <w:t xml:space="preserve"> (</w:t>
      </w:r>
      <w:proofErr w:type="gramEnd"/>
      <w:r w:rsidRPr="00972347">
        <w:rPr>
          <w:rFonts w:ascii="Arial" w:hAnsi="Arial" w:cs="Arial"/>
          <w:sz w:val="22"/>
          <w:szCs w:val="22"/>
          <w:lang w:eastAsia="en-GB"/>
          <w14:shadow w14:blurRad="0" w14:dist="0" w14:dir="0" w14:sx="0" w14:sy="0" w14:kx="0" w14:ky="0" w14:algn="none">
            <w14:srgbClr w14:val="000000"/>
          </w14:shadow>
        </w:rPr>
        <w:t xml:space="preserve"> GMS)</w:t>
      </w:r>
      <w:r w:rsidR="002002FF" w:rsidRPr="00972347">
        <w:rPr>
          <w:rFonts w:ascii="Arial" w:hAnsi="Arial" w:cs="Arial"/>
          <w:sz w:val="22"/>
          <w:szCs w:val="22"/>
          <w:lang w:eastAsia="en-GB"/>
          <w14:shadow w14:blurRad="0" w14:dist="0" w14:dir="0" w14:sx="0" w14:sy="0" w14:kx="0" w14:ky="0" w14:algn="none">
            <w14:srgbClr w14:val="000000"/>
          </w14:shadow>
        </w:rPr>
        <w:t xml:space="preserve">. This will enable the Somerset </w:t>
      </w:r>
      <w:proofErr w:type="spellStart"/>
      <w:r w:rsidR="002002FF" w:rsidRPr="00972347">
        <w:rPr>
          <w:rFonts w:ascii="Arial" w:hAnsi="Arial" w:cs="Arial"/>
          <w:sz w:val="22"/>
          <w:szCs w:val="22"/>
          <w:lang w:eastAsia="en-GB"/>
          <w14:shadow w14:blurRad="0" w14:dist="0" w14:dir="0" w14:sx="0" w14:sy="0" w14:kx="0" w14:ky="0" w14:algn="none">
            <w14:srgbClr w14:val="000000"/>
          </w14:shadow>
        </w:rPr>
        <w:t>RugbySafe</w:t>
      </w:r>
      <w:proofErr w:type="spellEnd"/>
      <w:r w:rsidR="002002FF" w:rsidRPr="00972347">
        <w:rPr>
          <w:rFonts w:ascii="Arial" w:hAnsi="Arial" w:cs="Arial"/>
          <w:sz w:val="22"/>
          <w:szCs w:val="22"/>
          <w:lang w:eastAsia="en-GB"/>
          <w14:shadow w14:blurRad="0" w14:dist="0" w14:dir="0" w14:sx="0" w14:sy="0" w14:kx="0" w14:ky="0" w14:algn="none">
            <w14:srgbClr w14:val="000000"/>
          </w14:shadow>
        </w:rPr>
        <w:t xml:space="preserve"> Lead and /or RFU to contact them directly with any relevant information.</w:t>
      </w:r>
    </w:p>
    <w:p w14:paraId="5799568F" w14:textId="77777777" w:rsidR="00BB6CBE" w:rsidRPr="00972347" w:rsidRDefault="00823836" w:rsidP="00631F19">
      <w:pPr>
        <w:pStyle w:val="ListParagraph"/>
        <w:numPr>
          <w:ilvl w:val="0"/>
          <w:numId w:val="22"/>
        </w:numPr>
        <w:autoSpaceDE w:val="0"/>
        <w:autoSpaceDN w:val="0"/>
        <w:adjustRightInd w:val="0"/>
        <w:rPr>
          <w:rFonts w:ascii="Arial" w:hAnsi="Arial" w:cs="Arial"/>
          <w:sz w:val="22"/>
          <w:szCs w:val="22"/>
          <w:lang w:eastAsia="en-GB"/>
          <w14:shadow w14:blurRad="0" w14:dist="0" w14:dir="0" w14:sx="0" w14:sy="0" w14:kx="0" w14:ky="0" w14:algn="none">
            <w14:srgbClr w14:val="000000"/>
          </w14:shadow>
        </w:rPr>
      </w:pPr>
      <w:r w:rsidRPr="00972347">
        <w:rPr>
          <w:rFonts w:ascii="Arial" w:hAnsi="Arial" w:cs="Arial"/>
          <w:sz w:val="22"/>
          <w:szCs w:val="22"/>
          <w:lang w:eastAsia="en-GB"/>
          <w14:shadow w14:blurRad="0" w14:dist="0" w14:dir="0" w14:sx="0" w14:sy="0" w14:kx="0" w14:ky="0" w14:algn="none">
            <w14:srgbClr w14:val="000000"/>
          </w14:shadow>
        </w:rPr>
        <w:t xml:space="preserve">To complete a </w:t>
      </w:r>
      <w:proofErr w:type="spellStart"/>
      <w:r w:rsidRPr="00972347">
        <w:rPr>
          <w:rFonts w:ascii="Arial" w:hAnsi="Arial" w:cs="Arial"/>
          <w:sz w:val="22"/>
          <w:szCs w:val="22"/>
          <w:lang w:eastAsia="en-GB"/>
          <w14:shadow w14:blurRad="0" w14:dist="0" w14:dir="0" w14:sx="0" w14:sy="0" w14:kx="0" w14:ky="0" w14:algn="none">
            <w14:srgbClr w14:val="000000"/>
          </w14:shadow>
        </w:rPr>
        <w:t>RugbySafe</w:t>
      </w:r>
      <w:proofErr w:type="spellEnd"/>
      <w:r w:rsidRPr="00972347">
        <w:rPr>
          <w:rFonts w:ascii="Arial" w:hAnsi="Arial" w:cs="Arial"/>
          <w:sz w:val="22"/>
          <w:szCs w:val="22"/>
          <w:lang w:eastAsia="en-GB"/>
          <w14:shadow w14:blurRad="0" w14:dist="0" w14:dir="0" w14:sx="0" w14:sy="0" w14:kx="0" w14:ky="0" w14:algn="none">
            <w14:srgbClr w14:val="000000"/>
          </w14:shadow>
        </w:rPr>
        <w:t xml:space="preserve"> risk assessment in liaison with the </w:t>
      </w:r>
      <w:proofErr w:type="spellStart"/>
      <w:r w:rsidRPr="00972347">
        <w:rPr>
          <w:rFonts w:ascii="Arial" w:hAnsi="Arial" w:cs="Arial"/>
          <w:sz w:val="22"/>
          <w:szCs w:val="22"/>
          <w:lang w:eastAsia="en-GB"/>
          <w14:shadow w14:blurRad="0" w14:dist="0" w14:dir="0" w14:sx="0" w14:sy="0" w14:kx="0" w14:ky="0" w14:algn="none">
            <w14:srgbClr w14:val="000000"/>
          </w14:shadow>
        </w:rPr>
        <w:t>RugbySafe</w:t>
      </w:r>
      <w:proofErr w:type="spellEnd"/>
      <w:r w:rsidRPr="00972347">
        <w:rPr>
          <w:rFonts w:ascii="Arial" w:hAnsi="Arial" w:cs="Arial"/>
          <w:sz w:val="22"/>
          <w:szCs w:val="22"/>
          <w:lang w:eastAsia="en-GB"/>
          <w14:shadow w14:blurRad="0" w14:dist="0" w14:dir="0" w14:sx="0" w14:sy="0" w14:kx="0" w14:ky="0" w14:algn="none">
            <w14:srgbClr w14:val="000000"/>
          </w14:shadow>
        </w:rPr>
        <w:t xml:space="preserve"> Lead.</w:t>
      </w:r>
    </w:p>
    <w:p w14:paraId="309A9826" w14:textId="32474C09" w:rsidR="00823836" w:rsidRPr="00972347" w:rsidRDefault="00823836" w:rsidP="00631F19">
      <w:pPr>
        <w:pStyle w:val="ListParagraph"/>
        <w:numPr>
          <w:ilvl w:val="0"/>
          <w:numId w:val="22"/>
        </w:numPr>
        <w:autoSpaceDE w:val="0"/>
        <w:autoSpaceDN w:val="0"/>
        <w:adjustRightInd w:val="0"/>
        <w:rPr>
          <w:rFonts w:ascii="Arial" w:hAnsi="Arial" w:cs="Arial"/>
          <w:sz w:val="22"/>
          <w:szCs w:val="22"/>
          <w:lang w:eastAsia="en-GB"/>
          <w14:shadow w14:blurRad="0" w14:dist="0" w14:dir="0" w14:sx="0" w14:sy="0" w14:kx="0" w14:ky="0" w14:algn="none">
            <w14:srgbClr w14:val="000000"/>
          </w14:shadow>
        </w:rPr>
      </w:pPr>
      <w:r w:rsidRPr="00972347">
        <w:rPr>
          <w:rFonts w:ascii="Arial" w:hAnsi="Arial" w:cs="Arial"/>
          <w:sz w:val="22"/>
          <w:szCs w:val="22"/>
          <w:lang w:eastAsia="en-GB"/>
          <w14:shadow w14:blurRad="0" w14:dist="0" w14:dir="0" w14:sx="0" w14:sy="0" w14:kx="0" w14:ky="0" w14:algn="none">
            <w14:srgbClr w14:val="000000"/>
          </w14:shadow>
        </w:rPr>
        <w:t xml:space="preserve">To </w:t>
      </w:r>
      <w:r w:rsidR="00D73BCC" w:rsidRPr="00972347">
        <w:rPr>
          <w:rFonts w:ascii="Arial" w:hAnsi="Arial" w:cs="Arial"/>
          <w:sz w:val="22"/>
          <w:szCs w:val="22"/>
          <w:lang w:eastAsia="en-GB"/>
          <w14:shadow w14:blurRad="0" w14:dist="0" w14:dir="0" w14:sx="0" w14:sy="0" w14:kx="0" w14:ky="0" w14:algn="none">
            <w14:srgbClr w14:val="000000"/>
          </w14:shadow>
        </w:rPr>
        <w:t xml:space="preserve">ensure </w:t>
      </w:r>
      <w:r w:rsidRPr="00972347">
        <w:rPr>
          <w:rFonts w:ascii="Arial" w:hAnsi="Arial" w:cs="Arial"/>
          <w:sz w:val="22"/>
          <w:szCs w:val="22"/>
          <w:lang w:eastAsia="en-GB"/>
          <w14:shadow w14:blurRad="0" w14:dist="0" w14:dir="0" w14:sx="0" w14:sy="0" w14:kx="0" w14:ky="0" w14:algn="none">
            <w14:srgbClr w14:val="000000"/>
          </w14:shadow>
        </w:rPr>
        <w:t xml:space="preserve">the contents of all junior and senior first aid kits </w:t>
      </w:r>
      <w:r w:rsidR="00D73BCC" w:rsidRPr="00972347">
        <w:rPr>
          <w:rFonts w:ascii="Arial" w:hAnsi="Arial" w:cs="Arial"/>
          <w:sz w:val="22"/>
          <w:szCs w:val="22"/>
          <w:lang w:eastAsia="en-GB"/>
          <w14:shadow w14:blurRad="0" w14:dist="0" w14:dir="0" w14:sx="0" w14:sy="0" w14:kx="0" w14:ky="0" w14:algn="none">
            <w14:srgbClr w14:val="000000"/>
          </w14:shadow>
        </w:rPr>
        <w:t xml:space="preserve">are maintained </w:t>
      </w:r>
      <w:r w:rsidRPr="00972347">
        <w:rPr>
          <w:rFonts w:ascii="Arial" w:hAnsi="Arial" w:cs="Arial"/>
          <w:sz w:val="22"/>
          <w:szCs w:val="22"/>
          <w:lang w:eastAsia="en-GB"/>
          <w14:shadow w14:blurRad="0" w14:dist="0" w14:dir="0" w14:sx="0" w14:sy="0" w14:kx="0" w14:ky="0" w14:algn="none">
            <w14:srgbClr w14:val="000000"/>
          </w14:shadow>
        </w:rPr>
        <w:t>and to replace any missing items as necessary. Inventory to be kept with each kit and within the “NPRFC Checklist File “</w:t>
      </w:r>
    </w:p>
    <w:p w14:paraId="35CBA85F" w14:textId="77777777" w:rsidR="00823836" w:rsidRPr="00972347" w:rsidRDefault="00346526" w:rsidP="00631F19">
      <w:pPr>
        <w:pStyle w:val="ListParagraph"/>
        <w:numPr>
          <w:ilvl w:val="0"/>
          <w:numId w:val="22"/>
        </w:numPr>
        <w:autoSpaceDE w:val="0"/>
        <w:autoSpaceDN w:val="0"/>
        <w:adjustRightInd w:val="0"/>
        <w:rPr>
          <w:rFonts w:ascii="Arial" w:hAnsi="Arial" w:cs="Arial"/>
          <w:sz w:val="22"/>
          <w:szCs w:val="22"/>
          <w:lang w:eastAsia="en-GB"/>
          <w14:shadow w14:blurRad="0" w14:dist="0" w14:dir="0" w14:sx="0" w14:sy="0" w14:kx="0" w14:ky="0" w14:algn="none">
            <w14:srgbClr w14:val="000000"/>
          </w14:shadow>
        </w:rPr>
      </w:pPr>
      <w:r w:rsidRPr="00972347">
        <w:rPr>
          <w:rFonts w:ascii="Arial" w:hAnsi="Arial" w:cs="Arial"/>
          <w:sz w:val="22"/>
          <w:szCs w:val="22"/>
          <w:lang w:eastAsia="en-GB"/>
          <w14:shadow w14:blurRad="0" w14:dist="0" w14:dir="0" w14:sx="0" w14:sy="0" w14:kx="0" w14:ky="0" w14:algn="none">
            <w14:srgbClr w14:val="000000"/>
          </w14:shadow>
        </w:rPr>
        <w:t xml:space="preserve">To ensure that all Health Care Professionals </w:t>
      </w:r>
      <w:proofErr w:type="gramStart"/>
      <w:r w:rsidRPr="00972347">
        <w:rPr>
          <w:rFonts w:ascii="Arial" w:hAnsi="Arial" w:cs="Arial"/>
          <w:sz w:val="22"/>
          <w:szCs w:val="22"/>
          <w:lang w:eastAsia="en-GB"/>
          <w14:shadow w14:blurRad="0" w14:dist="0" w14:dir="0" w14:sx="0" w14:sy="0" w14:kx="0" w14:ky="0" w14:algn="none">
            <w14:srgbClr w14:val="000000"/>
          </w14:shadow>
        </w:rPr>
        <w:t>i.e.</w:t>
      </w:r>
      <w:proofErr w:type="gramEnd"/>
      <w:r w:rsidRPr="00972347">
        <w:rPr>
          <w:rFonts w:ascii="Arial" w:hAnsi="Arial" w:cs="Arial"/>
          <w:sz w:val="22"/>
          <w:szCs w:val="22"/>
          <w:lang w:eastAsia="en-GB"/>
          <w14:shadow w14:blurRad="0" w14:dist="0" w14:dir="0" w14:sx="0" w14:sy="0" w14:kx="0" w14:ky="0" w14:algn="none">
            <w14:srgbClr w14:val="000000"/>
          </w14:shadow>
        </w:rPr>
        <w:t xml:space="preserve"> Club </w:t>
      </w:r>
      <w:r w:rsidR="00050932" w:rsidRPr="00972347">
        <w:rPr>
          <w:rFonts w:ascii="Arial" w:hAnsi="Arial" w:cs="Arial"/>
          <w:sz w:val="22"/>
          <w:szCs w:val="22"/>
          <w:lang w:eastAsia="en-GB"/>
          <w14:shadow w14:blurRad="0" w14:dist="0" w14:dir="0" w14:sx="0" w14:sy="0" w14:kx="0" w14:ky="0" w14:algn="none">
            <w14:srgbClr w14:val="000000"/>
          </w14:shadow>
        </w:rPr>
        <w:t>P</w:t>
      </w:r>
      <w:r w:rsidRPr="00972347">
        <w:rPr>
          <w:rFonts w:ascii="Arial" w:hAnsi="Arial" w:cs="Arial"/>
          <w:sz w:val="22"/>
          <w:szCs w:val="22"/>
          <w:lang w:eastAsia="en-GB"/>
          <w14:shadow w14:blurRad="0" w14:dist="0" w14:dir="0" w14:sx="0" w14:sy="0" w14:kx="0" w14:ky="0" w14:algn="none">
            <w14:srgbClr w14:val="000000"/>
          </w14:shadow>
        </w:rPr>
        <w:t xml:space="preserve">hysio has the training and insurance </w:t>
      </w:r>
      <w:proofErr w:type="gramStart"/>
      <w:r w:rsidR="00C45357" w:rsidRPr="00972347">
        <w:rPr>
          <w:rFonts w:ascii="Arial" w:hAnsi="Arial" w:cs="Arial"/>
          <w:sz w:val="22"/>
          <w:szCs w:val="22"/>
          <w:lang w:eastAsia="en-GB"/>
          <w14:shadow w14:blurRad="0" w14:dist="0" w14:dir="0" w14:sx="0" w14:sy="0" w14:kx="0" w14:ky="0" w14:algn="none">
            <w14:srgbClr w14:val="000000"/>
          </w14:shadow>
        </w:rPr>
        <w:t>( personal</w:t>
      </w:r>
      <w:proofErr w:type="gramEnd"/>
      <w:r w:rsidR="00C45357" w:rsidRPr="00972347">
        <w:rPr>
          <w:rFonts w:ascii="Arial" w:hAnsi="Arial" w:cs="Arial"/>
          <w:sz w:val="22"/>
          <w:szCs w:val="22"/>
          <w:lang w:eastAsia="en-GB"/>
          <w14:shadow w14:blurRad="0" w14:dist="0" w14:dir="0" w14:sx="0" w14:sy="0" w14:kx="0" w14:ky="0" w14:algn="none">
            <w14:srgbClr w14:val="000000"/>
          </w14:shadow>
        </w:rPr>
        <w:t xml:space="preserve"> liability </w:t>
      </w:r>
      <w:proofErr w:type="gramStart"/>
      <w:r w:rsidR="00C45357" w:rsidRPr="00972347">
        <w:rPr>
          <w:rFonts w:ascii="Arial" w:hAnsi="Arial" w:cs="Arial"/>
          <w:sz w:val="22"/>
          <w:szCs w:val="22"/>
          <w:lang w:eastAsia="en-GB"/>
          <w14:shadow w14:blurRad="0" w14:dist="0" w14:dir="0" w14:sx="0" w14:sy="0" w14:kx="0" w14:ky="0" w14:algn="none">
            <w14:srgbClr w14:val="000000"/>
          </w14:shadow>
        </w:rPr>
        <w:t>cover )</w:t>
      </w:r>
      <w:proofErr w:type="gramEnd"/>
      <w:r w:rsidR="00C45357" w:rsidRPr="00972347">
        <w:rPr>
          <w:rFonts w:ascii="Arial" w:hAnsi="Arial" w:cs="Arial"/>
          <w:sz w:val="22"/>
          <w:szCs w:val="22"/>
          <w:lang w:eastAsia="en-GB"/>
          <w14:shadow w14:blurRad="0" w14:dist="0" w14:dir="0" w14:sx="0" w14:sy="0" w14:kx="0" w14:ky="0" w14:algn="none">
            <w14:srgbClr w14:val="000000"/>
          </w14:shadow>
        </w:rPr>
        <w:t xml:space="preserve"> </w:t>
      </w:r>
      <w:r w:rsidRPr="00972347">
        <w:rPr>
          <w:rFonts w:ascii="Arial" w:hAnsi="Arial" w:cs="Arial"/>
          <w:sz w:val="22"/>
          <w:szCs w:val="22"/>
          <w:lang w:eastAsia="en-GB"/>
          <w14:shadow w14:blurRad="0" w14:dist="0" w14:dir="0" w14:sx="0" w14:sy="0" w14:kx="0" w14:ky="0" w14:algn="none">
            <w14:srgbClr w14:val="000000"/>
          </w14:shadow>
        </w:rPr>
        <w:t>required to undertake their role.</w:t>
      </w:r>
    </w:p>
    <w:p w14:paraId="610711B0" w14:textId="0620D48A" w:rsidR="00BB6CBE" w:rsidRPr="00972347" w:rsidRDefault="00346526" w:rsidP="00631F19">
      <w:pPr>
        <w:pStyle w:val="ListParagraph"/>
        <w:numPr>
          <w:ilvl w:val="0"/>
          <w:numId w:val="22"/>
        </w:numPr>
        <w:autoSpaceDE w:val="0"/>
        <w:autoSpaceDN w:val="0"/>
        <w:adjustRightInd w:val="0"/>
        <w:rPr>
          <w:rFonts w:ascii="Arial" w:hAnsi="Arial" w:cs="Arial"/>
          <w:sz w:val="22"/>
          <w:szCs w:val="22"/>
          <w:lang w:eastAsia="en-GB"/>
          <w14:shadow w14:blurRad="0" w14:dist="0" w14:dir="0" w14:sx="0" w14:sy="0" w14:kx="0" w14:ky="0" w14:algn="none">
            <w14:srgbClr w14:val="000000"/>
          </w14:shadow>
        </w:rPr>
      </w:pPr>
      <w:r w:rsidRPr="00972347">
        <w:rPr>
          <w:rFonts w:ascii="Arial" w:hAnsi="Arial" w:cs="Arial"/>
          <w:sz w:val="22"/>
          <w:szCs w:val="22"/>
          <w:lang w:eastAsia="en-GB"/>
          <w14:shadow w14:blurRad="0" w14:dist="0" w14:dir="0" w14:sx="0" w14:sy="0" w14:kx="0" w14:ky="0" w14:algn="none">
            <w14:srgbClr w14:val="000000"/>
          </w14:shadow>
        </w:rPr>
        <w:t xml:space="preserve">To </w:t>
      </w:r>
      <w:proofErr w:type="spellStart"/>
      <w:r w:rsidRPr="00972347">
        <w:rPr>
          <w:rFonts w:ascii="Arial" w:hAnsi="Arial" w:cs="Arial"/>
          <w:sz w:val="22"/>
          <w:szCs w:val="22"/>
          <w:lang w:eastAsia="en-GB"/>
          <w14:shadow w14:blurRad="0" w14:dist="0" w14:dir="0" w14:sx="0" w14:sy="0" w14:kx="0" w14:ky="0" w14:algn="none">
            <w14:srgbClr w14:val="000000"/>
          </w14:shadow>
        </w:rPr>
        <w:t>Iiaise</w:t>
      </w:r>
      <w:proofErr w:type="spellEnd"/>
      <w:r w:rsidRPr="00972347">
        <w:rPr>
          <w:rFonts w:ascii="Arial" w:hAnsi="Arial" w:cs="Arial"/>
          <w:sz w:val="22"/>
          <w:szCs w:val="22"/>
          <w:lang w:eastAsia="en-GB"/>
          <w14:shadow w14:blurRad="0" w14:dist="0" w14:dir="0" w14:sx="0" w14:sy="0" w14:kx="0" w14:ky="0" w14:algn="none">
            <w14:srgbClr w14:val="000000"/>
          </w14:shadow>
        </w:rPr>
        <w:t xml:space="preserve"> with the Rugby Lead in completing a Medical Emergency Plan </w:t>
      </w:r>
      <w:proofErr w:type="gramStart"/>
      <w:r w:rsidR="00D73BCC" w:rsidRPr="00972347">
        <w:rPr>
          <w:rFonts w:ascii="Arial" w:hAnsi="Arial" w:cs="Arial"/>
          <w:sz w:val="22"/>
          <w:szCs w:val="22"/>
          <w:lang w:eastAsia="en-GB"/>
          <w14:shadow w14:blurRad="0" w14:dist="0" w14:dir="0" w14:sx="0" w14:sy="0" w14:kx="0" w14:ky="0" w14:algn="none">
            <w14:srgbClr w14:val="000000"/>
          </w14:shadow>
        </w:rPr>
        <w:t>( MEAP )</w:t>
      </w:r>
      <w:r w:rsidRPr="00972347">
        <w:rPr>
          <w:rFonts w:ascii="Arial" w:hAnsi="Arial" w:cs="Arial"/>
          <w:sz w:val="22"/>
          <w:szCs w:val="22"/>
          <w:lang w:eastAsia="en-GB"/>
          <w14:shadow w14:blurRad="0" w14:dist="0" w14:dir="0" w14:sx="0" w14:sy="0" w14:kx="0" w14:ky="0" w14:algn="none">
            <w14:srgbClr w14:val="000000"/>
          </w14:shadow>
        </w:rPr>
        <w:t>and</w:t>
      </w:r>
      <w:proofErr w:type="gramEnd"/>
      <w:r w:rsidRPr="00972347">
        <w:rPr>
          <w:rFonts w:ascii="Arial" w:hAnsi="Arial" w:cs="Arial"/>
          <w:sz w:val="22"/>
          <w:szCs w:val="22"/>
          <w:lang w:eastAsia="en-GB"/>
          <w14:shadow w14:blurRad="0" w14:dist="0" w14:dir="0" w14:sx="0" w14:sy="0" w14:kx="0" w14:ky="0" w14:algn="none">
            <w14:srgbClr w14:val="000000"/>
          </w14:shadow>
        </w:rPr>
        <w:t xml:space="preserve"> communicating this plan to all coaches and playing officials</w:t>
      </w:r>
    </w:p>
    <w:p w14:paraId="673E6A39" w14:textId="77777777" w:rsidR="00346526" w:rsidRPr="00972347" w:rsidRDefault="00346526" w:rsidP="00F35BB8">
      <w:pPr>
        <w:autoSpaceDE w:val="0"/>
        <w:autoSpaceDN w:val="0"/>
        <w:adjustRightInd w:val="0"/>
        <w:rPr>
          <w:rFonts w:ascii="Arial" w:hAnsi="Arial" w:cs="Arial"/>
          <w:sz w:val="22"/>
          <w:szCs w:val="22"/>
          <w:lang w:eastAsia="en-GB"/>
          <w14:shadow w14:blurRad="0" w14:dist="0" w14:dir="0" w14:sx="0" w14:sy="0" w14:kx="0" w14:ky="0" w14:algn="none">
            <w14:srgbClr w14:val="000000"/>
          </w14:shadow>
        </w:rPr>
      </w:pPr>
    </w:p>
    <w:p w14:paraId="59D43117" w14:textId="77777777" w:rsidR="00155EB2" w:rsidRPr="00972347" w:rsidRDefault="00794A67" w:rsidP="00A37327">
      <w:pPr>
        <w:autoSpaceDE w:val="0"/>
        <w:autoSpaceDN w:val="0"/>
        <w:adjustRightInd w:val="0"/>
        <w:rPr>
          <w:rFonts w:ascii="Arial" w:hAnsi="Arial" w:cs="Arial"/>
          <w:b/>
          <w:sz w:val="22"/>
          <w:szCs w:val="22"/>
          <w:u w:val="single"/>
          <w:lang w:eastAsia="en-GB"/>
          <w14:shadow w14:blurRad="0" w14:dist="0" w14:dir="0" w14:sx="0" w14:sy="0" w14:kx="0" w14:ky="0" w14:algn="none">
            <w14:srgbClr w14:val="000000"/>
          </w14:shadow>
        </w:rPr>
      </w:pPr>
      <w:r w:rsidRPr="00972347">
        <w:rPr>
          <w:rFonts w:ascii="Arial" w:hAnsi="Arial" w:cs="Arial"/>
          <w:b/>
          <w:sz w:val="22"/>
          <w:szCs w:val="22"/>
          <w:u w:val="single"/>
          <w:lang w:eastAsia="en-GB"/>
          <w14:shadow w14:blurRad="0" w14:dist="0" w14:dir="0" w14:sx="0" w14:sy="0" w14:kx="0" w14:ky="0" w14:algn="none">
            <w14:srgbClr w14:val="000000"/>
          </w14:shadow>
        </w:rPr>
        <w:t>External Reference</w:t>
      </w:r>
      <w:r w:rsidR="005167F1" w:rsidRPr="00972347">
        <w:rPr>
          <w:rFonts w:ascii="Arial" w:hAnsi="Arial" w:cs="Arial"/>
          <w:b/>
          <w:sz w:val="22"/>
          <w:szCs w:val="22"/>
          <w:u w:val="single"/>
          <w:lang w:eastAsia="en-GB"/>
          <w14:shadow w14:blurRad="0" w14:dist="0" w14:dir="0" w14:sx="0" w14:sy="0" w14:kx="0" w14:ky="0" w14:algn="none">
            <w14:srgbClr w14:val="000000"/>
          </w14:shadow>
        </w:rPr>
        <w:t>’s</w:t>
      </w:r>
    </w:p>
    <w:p w14:paraId="3C6C1ED1" w14:textId="77777777" w:rsidR="00F35BB8" w:rsidRPr="00972347" w:rsidRDefault="00F35BB8" w:rsidP="00F35BB8">
      <w:pPr>
        <w:ind w:left="792"/>
        <w:rPr>
          <w:rFonts w:ascii="HelveticaNeue-Light" w:hAnsi="HelveticaNeue-Light" w:cs="HelveticaNeue-Light"/>
          <w:sz w:val="22"/>
          <w:szCs w:val="22"/>
          <w:lang w:eastAsia="en-GB"/>
          <w14:shadow w14:blurRad="0" w14:dist="0" w14:dir="0" w14:sx="0" w14:sy="0" w14:kx="0" w14:ky="0" w14:algn="none">
            <w14:srgbClr w14:val="000000"/>
          </w14:shadow>
        </w:rPr>
      </w:pPr>
    </w:p>
    <w:p w14:paraId="1AE6FB24" w14:textId="77777777" w:rsidR="00F35BB8" w:rsidRPr="00972347" w:rsidRDefault="00F35BB8" w:rsidP="00F35BB8">
      <w:pPr>
        <w:autoSpaceDE w:val="0"/>
        <w:autoSpaceDN w:val="0"/>
        <w:adjustRightInd w:val="0"/>
        <w:rPr>
          <w:rFonts w:ascii="Arial" w:hAnsi="Arial" w:cs="Arial"/>
          <w:sz w:val="22"/>
          <w:szCs w:val="22"/>
          <w:lang w:eastAsia="en-GB"/>
          <w14:shadow w14:blurRad="0" w14:dist="0" w14:dir="0" w14:sx="0" w14:sy="0" w14:kx="0" w14:ky="0" w14:algn="none">
            <w14:srgbClr w14:val="000000"/>
          </w14:shadow>
        </w:rPr>
      </w:pPr>
      <w:r w:rsidRPr="00972347">
        <w:rPr>
          <w:rFonts w:ascii="Arial" w:hAnsi="Arial" w:cs="Arial"/>
          <w:sz w:val="22"/>
          <w:szCs w:val="22"/>
          <w:lang w:eastAsia="en-GB"/>
          <w14:shadow w14:blurRad="0" w14:dist="0" w14:dir="0" w14:sx="0" w14:sy="0" w14:kx="0" w14:ky="0" w14:algn="none">
            <w14:srgbClr w14:val="000000"/>
          </w14:shadow>
        </w:rPr>
        <w:t>Information on first aid at work is available on the first aid web pages of HSE’s</w:t>
      </w:r>
    </w:p>
    <w:p w14:paraId="2A3D44EF" w14:textId="77777777" w:rsidR="00F35BB8" w:rsidRPr="00972347" w:rsidRDefault="00F35BB8" w:rsidP="00F35BB8">
      <w:pPr>
        <w:autoSpaceDE w:val="0"/>
        <w:autoSpaceDN w:val="0"/>
        <w:adjustRightInd w:val="0"/>
        <w:rPr>
          <w:rFonts w:ascii="Arial" w:hAnsi="Arial" w:cs="Arial"/>
          <w:sz w:val="22"/>
          <w:szCs w:val="22"/>
          <w:lang w:eastAsia="en-GB"/>
          <w14:shadow w14:blurRad="0" w14:dist="0" w14:dir="0" w14:sx="0" w14:sy="0" w14:kx="0" w14:ky="0" w14:algn="none">
            <w14:srgbClr w14:val="000000"/>
          </w14:shadow>
        </w:rPr>
      </w:pPr>
      <w:r w:rsidRPr="00972347">
        <w:rPr>
          <w:rFonts w:ascii="Arial" w:hAnsi="Arial" w:cs="Arial"/>
          <w:sz w:val="22"/>
          <w:szCs w:val="22"/>
          <w:lang w:eastAsia="en-GB"/>
          <w14:shadow w14:blurRad="0" w14:dist="0" w14:dir="0" w14:sx="0" w14:sy="0" w14:kx="0" w14:ky="0" w14:algn="none">
            <w14:srgbClr w14:val="000000"/>
          </w14:shadow>
        </w:rPr>
        <w:t xml:space="preserve"> </w:t>
      </w:r>
      <w:hyperlink r:id="rId11" w:history="1">
        <w:r w:rsidR="009B1B63" w:rsidRPr="00972347">
          <w:rPr>
            <w:rStyle w:val="Hyperlink"/>
            <w:rFonts w:ascii="Arial" w:hAnsi="Arial" w:cs="Arial"/>
            <w:sz w:val="22"/>
            <w:szCs w:val="22"/>
            <w:lang w:eastAsia="en-GB"/>
            <w14:shadow w14:blurRad="0" w14:dist="0" w14:dir="0" w14:sx="0" w14:sy="0" w14:kx="0" w14:ky="0" w14:algn="none">
              <w14:srgbClr w14:val="000000"/>
            </w14:shadow>
          </w:rPr>
          <w:t>www.hse.gov.uk/firstaid/index.htm</w:t>
        </w:r>
      </w:hyperlink>
      <w:r w:rsidRPr="00972347">
        <w:rPr>
          <w:rFonts w:ascii="Arial" w:hAnsi="Arial" w:cs="Arial"/>
          <w:sz w:val="22"/>
          <w:szCs w:val="22"/>
          <w:lang w:eastAsia="en-GB"/>
          <w14:shadow w14:blurRad="0" w14:dist="0" w14:dir="0" w14:sx="0" w14:sy="0" w14:kx="0" w14:ky="0" w14:algn="none">
            <w14:srgbClr w14:val="000000"/>
          </w14:shadow>
        </w:rPr>
        <w:t>.</w:t>
      </w:r>
    </w:p>
    <w:p w14:paraId="0B8A48CA" w14:textId="77777777" w:rsidR="009B1B63" w:rsidRPr="00972347" w:rsidRDefault="009B1B63" w:rsidP="00F35BB8">
      <w:pPr>
        <w:autoSpaceDE w:val="0"/>
        <w:autoSpaceDN w:val="0"/>
        <w:adjustRightInd w:val="0"/>
        <w:rPr>
          <w:rFonts w:ascii="Arial" w:hAnsi="Arial" w:cs="Arial"/>
          <w:sz w:val="22"/>
          <w:szCs w:val="22"/>
          <w:lang w:eastAsia="en-GB"/>
          <w14:shadow w14:blurRad="0" w14:dist="0" w14:dir="0" w14:sx="0" w14:sy="0" w14:kx="0" w14:ky="0" w14:algn="none">
            <w14:srgbClr w14:val="000000"/>
          </w14:shadow>
        </w:rPr>
      </w:pPr>
    </w:p>
    <w:p w14:paraId="53171731" w14:textId="77777777" w:rsidR="00F35BB8" w:rsidRPr="00972347" w:rsidRDefault="00F35BB8" w:rsidP="00F35BB8">
      <w:pPr>
        <w:autoSpaceDE w:val="0"/>
        <w:autoSpaceDN w:val="0"/>
        <w:adjustRightInd w:val="0"/>
        <w:rPr>
          <w:rFonts w:ascii="Arial" w:hAnsi="Arial" w:cs="Arial"/>
          <w:i/>
          <w:iCs/>
          <w:sz w:val="22"/>
          <w:szCs w:val="22"/>
          <w:lang w:eastAsia="en-GB"/>
          <w14:shadow w14:blurRad="0" w14:dist="0" w14:dir="0" w14:sx="0" w14:sy="0" w14:kx="0" w14:ky="0" w14:algn="none">
            <w14:srgbClr w14:val="000000"/>
          </w14:shadow>
        </w:rPr>
      </w:pPr>
      <w:r w:rsidRPr="00972347">
        <w:rPr>
          <w:rFonts w:ascii="Arial" w:hAnsi="Arial" w:cs="Arial"/>
          <w:sz w:val="22"/>
          <w:szCs w:val="22"/>
          <w:lang w:eastAsia="en-GB"/>
          <w14:shadow w14:blurRad="0" w14:dist="0" w14:dir="0" w14:sx="0" w14:sy="0" w14:kx="0" w14:ky="0" w14:algn="none">
            <w14:srgbClr w14:val="000000"/>
          </w14:shadow>
        </w:rPr>
        <w:t>More detailed practical guidance on complying with first-aid duties is available</w:t>
      </w:r>
      <w:r w:rsidR="00286FD7" w:rsidRPr="00972347">
        <w:rPr>
          <w:rFonts w:ascii="Arial" w:hAnsi="Arial" w:cs="Arial"/>
          <w:sz w:val="22"/>
          <w:szCs w:val="22"/>
          <w:lang w:eastAsia="en-GB"/>
          <w14:shadow w14:blurRad="0" w14:dist="0" w14:dir="0" w14:sx="0" w14:sy="0" w14:kx="0" w14:ky="0" w14:algn="none">
            <w14:srgbClr w14:val="000000"/>
          </w14:shadow>
        </w:rPr>
        <w:t xml:space="preserve"> </w:t>
      </w:r>
      <w:r w:rsidRPr="00972347">
        <w:rPr>
          <w:rFonts w:ascii="Arial" w:hAnsi="Arial" w:cs="Arial"/>
          <w:sz w:val="22"/>
          <w:szCs w:val="22"/>
          <w:lang w:eastAsia="en-GB"/>
          <w14:shadow w14:blurRad="0" w14:dist="0" w14:dir="0" w14:sx="0" w14:sy="0" w14:kx="0" w14:ky="0" w14:algn="none">
            <w14:srgbClr w14:val="000000"/>
          </w14:shadow>
        </w:rPr>
        <w:t xml:space="preserve">in </w:t>
      </w:r>
      <w:r w:rsidRPr="00972347">
        <w:rPr>
          <w:rFonts w:ascii="Arial" w:hAnsi="Arial" w:cs="Arial"/>
          <w:i/>
          <w:iCs/>
          <w:sz w:val="22"/>
          <w:szCs w:val="22"/>
          <w:lang w:eastAsia="en-GB"/>
          <w14:shadow w14:blurRad="0" w14:dist="0" w14:dir="0" w14:sx="0" w14:sy="0" w14:kx="0" w14:ky="0" w14:algn="none">
            <w14:srgbClr w14:val="000000"/>
          </w14:shadow>
        </w:rPr>
        <w:t>First aid at work. The Health and Safety (</w:t>
      </w:r>
      <w:proofErr w:type="gramStart"/>
      <w:r w:rsidRPr="00972347">
        <w:rPr>
          <w:rFonts w:ascii="Arial" w:hAnsi="Arial" w:cs="Arial"/>
          <w:i/>
          <w:iCs/>
          <w:sz w:val="22"/>
          <w:szCs w:val="22"/>
          <w:lang w:eastAsia="en-GB"/>
          <w14:shadow w14:blurRad="0" w14:dist="0" w14:dir="0" w14:sx="0" w14:sy="0" w14:kx="0" w14:ky="0" w14:algn="none">
            <w14:srgbClr w14:val="000000"/>
          </w14:shadow>
        </w:rPr>
        <w:t>First-Aid</w:t>
      </w:r>
      <w:proofErr w:type="gramEnd"/>
      <w:r w:rsidRPr="00972347">
        <w:rPr>
          <w:rFonts w:ascii="Arial" w:hAnsi="Arial" w:cs="Arial"/>
          <w:i/>
          <w:iCs/>
          <w:sz w:val="22"/>
          <w:szCs w:val="22"/>
          <w:lang w:eastAsia="en-GB"/>
          <w14:shadow w14:blurRad="0" w14:dist="0" w14:dir="0" w14:sx="0" w14:sy="0" w14:kx="0" w14:ky="0" w14:algn="none">
            <w14:srgbClr w14:val="000000"/>
          </w14:shadow>
        </w:rPr>
        <w:t>) Regulations 1981. Approved</w:t>
      </w:r>
    </w:p>
    <w:p w14:paraId="37E19A47" w14:textId="77777777" w:rsidR="009B1B63" w:rsidRPr="00972347" w:rsidRDefault="00F35BB8" w:rsidP="00286FD7">
      <w:pPr>
        <w:rPr>
          <w:rFonts w:ascii="Arial" w:hAnsi="Arial" w:cs="Arial"/>
          <w:sz w:val="22"/>
          <w:szCs w:val="22"/>
          <w:lang w:eastAsia="en-GB"/>
          <w14:shadow w14:blurRad="0" w14:dist="0" w14:dir="0" w14:sx="0" w14:sy="0" w14:kx="0" w14:ky="0" w14:algn="none">
            <w14:srgbClr w14:val="000000"/>
          </w14:shadow>
        </w:rPr>
      </w:pPr>
      <w:r w:rsidRPr="00972347">
        <w:rPr>
          <w:rFonts w:ascii="Arial" w:hAnsi="Arial" w:cs="Arial"/>
          <w:i/>
          <w:iCs/>
          <w:sz w:val="22"/>
          <w:szCs w:val="22"/>
          <w:lang w:eastAsia="en-GB"/>
          <w14:shadow w14:blurRad="0" w14:dist="0" w14:dir="0" w14:sx="0" w14:sy="0" w14:kx="0" w14:ky="0" w14:algn="none">
            <w14:srgbClr w14:val="000000"/>
          </w14:shadow>
        </w:rPr>
        <w:t xml:space="preserve">Code of Practice and guidance </w:t>
      </w:r>
      <w:r w:rsidRPr="00972347">
        <w:rPr>
          <w:rFonts w:ascii="Arial" w:hAnsi="Arial" w:cs="Arial"/>
          <w:sz w:val="22"/>
          <w:szCs w:val="22"/>
          <w:lang w:eastAsia="en-GB"/>
          <w14:shadow w14:blurRad="0" w14:dist="0" w14:dir="0" w14:sx="0" w14:sy="0" w14:kx="0" w14:ky="0" w14:algn="none">
            <w14:srgbClr w14:val="000000"/>
          </w14:shadow>
        </w:rPr>
        <w:t>L74 HSE Books 2009 ISBN 978 0 7176 6260 9.</w:t>
      </w:r>
    </w:p>
    <w:p w14:paraId="64E869B6" w14:textId="77777777" w:rsidR="009B1B63" w:rsidRPr="00972347" w:rsidRDefault="009B1B63" w:rsidP="009B1B63">
      <w:pPr>
        <w:rPr>
          <w:rFonts w:ascii="Arial" w:hAnsi="Arial" w:cs="Arial"/>
          <w:i/>
          <w:iCs/>
          <w:sz w:val="22"/>
          <w:szCs w:val="22"/>
          <w:lang w:eastAsia="en-GB"/>
          <w14:shadow w14:blurRad="0" w14:dist="0" w14:dir="0" w14:sx="0" w14:sy="0" w14:kx="0" w14:ky="0" w14:algn="none">
            <w14:srgbClr w14:val="000000"/>
          </w14:shadow>
        </w:rPr>
      </w:pPr>
    </w:p>
    <w:p w14:paraId="432C55BE" w14:textId="77777777" w:rsidR="009B1B63" w:rsidRPr="00972347" w:rsidRDefault="009B1B63" w:rsidP="009B1B63">
      <w:pPr>
        <w:rPr>
          <w:rFonts w:ascii="Arial" w:hAnsi="Arial" w:cs="Arial"/>
          <w:iCs/>
          <w:sz w:val="22"/>
          <w:szCs w:val="22"/>
          <w:lang w:eastAsia="en-GB"/>
          <w14:shadow w14:blurRad="0" w14:dist="0" w14:dir="0" w14:sx="0" w14:sy="0" w14:kx="0" w14:ky="0" w14:algn="none">
            <w14:srgbClr w14:val="000000"/>
          </w14:shadow>
        </w:rPr>
      </w:pPr>
      <w:r w:rsidRPr="00972347">
        <w:rPr>
          <w:rFonts w:ascii="Arial" w:hAnsi="Arial" w:cs="Arial"/>
          <w:iCs/>
          <w:sz w:val="22"/>
          <w:szCs w:val="22"/>
          <w:lang w:eastAsia="en-GB"/>
          <w14:shadow w14:blurRad="0" w14:dist="0" w14:dir="0" w14:sx="0" w14:sy="0" w14:kx="0" w14:ky="0" w14:algn="none">
            <w14:srgbClr w14:val="000000"/>
          </w14:shadow>
        </w:rPr>
        <w:t>“Guidance on First Aid and Immediate Care Provision to players in RFU community clubs “</w:t>
      </w:r>
    </w:p>
    <w:p w14:paraId="16E21FB6" w14:textId="77777777" w:rsidR="009B1B63" w:rsidRPr="00972347" w:rsidRDefault="00286FD7" w:rsidP="009B1B63">
      <w:pPr>
        <w:rPr>
          <w:rFonts w:ascii="Arial" w:hAnsi="Arial" w:cs="Arial"/>
          <w:iCs/>
          <w:sz w:val="22"/>
          <w:szCs w:val="22"/>
          <w:lang w:eastAsia="en-GB"/>
          <w14:shadow w14:blurRad="0" w14:dist="0" w14:dir="0" w14:sx="0" w14:sy="0" w14:kx="0" w14:ky="0" w14:algn="none">
            <w14:srgbClr w14:val="000000"/>
          </w14:shadow>
        </w:rPr>
      </w:pPr>
      <w:r w:rsidRPr="00972347">
        <w:rPr>
          <w:rFonts w:ascii="Arial" w:hAnsi="Arial" w:cs="Arial"/>
          <w:iCs/>
          <w:sz w:val="22"/>
          <w:szCs w:val="22"/>
          <w:lang w:eastAsia="en-GB"/>
          <w14:shadow w14:blurRad="0" w14:dist="0" w14:dir="0" w14:sx="0" w14:sy="0" w14:kx="0" w14:ky="0" w14:algn="none">
            <w14:srgbClr w14:val="000000"/>
          </w14:shadow>
        </w:rPr>
        <w:t>(RFU</w:t>
      </w:r>
      <w:r w:rsidR="009B1B63" w:rsidRPr="00972347">
        <w:rPr>
          <w:rFonts w:ascii="Arial" w:hAnsi="Arial" w:cs="Arial"/>
          <w:iCs/>
          <w:sz w:val="22"/>
          <w:szCs w:val="22"/>
          <w:lang w:eastAsia="en-GB"/>
          <w14:shadow w14:blurRad="0" w14:dist="0" w14:dir="0" w14:sx="0" w14:sy="0" w14:kx="0" w14:ky="0" w14:algn="none">
            <w14:srgbClr w14:val="000000"/>
          </w14:shadow>
        </w:rPr>
        <w:t xml:space="preserve"> </w:t>
      </w:r>
      <w:r w:rsidRPr="00972347">
        <w:rPr>
          <w:rFonts w:ascii="Arial" w:hAnsi="Arial" w:cs="Arial"/>
          <w:iCs/>
          <w:sz w:val="22"/>
          <w:szCs w:val="22"/>
          <w:lang w:eastAsia="en-GB"/>
          <w14:shadow w14:blurRad="0" w14:dist="0" w14:dir="0" w14:sx="0" w14:sy="0" w14:kx="0" w14:ky="0" w14:algn="none">
            <w14:srgbClr w14:val="000000"/>
          </w14:shadow>
        </w:rPr>
        <w:t>publications)</w:t>
      </w:r>
    </w:p>
    <w:p w14:paraId="7BE739BE" w14:textId="77777777" w:rsidR="005167F1" w:rsidRPr="00972347" w:rsidRDefault="005167F1" w:rsidP="009B1B63">
      <w:pPr>
        <w:rPr>
          <w:rFonts w:ascii="Arial" w:hAnsi="Arial" w:cs="Arial"/>
          <w:iCs/>
          <w:sz w:val="22"/>
          <w:szCs w:val="22"/>
          <w:lang w:eastAsia="en-GB"/>
          <w14:shadow w14:blurRad="0" w14:dist="0" w14:dir="0" w14:sx="0" w14:sy="0" w14:kx="0" w14:ky="0" w14:algn="none">
            <w14:srgbClr w14:val="000000"/>
          </w14:shadow>
        </w:rPr>
      </w:pPr>
    </w:p>
    <w:p w14:paraId="709F29CD" w14:textId="77777777" w:rsidR="005167F1" w:rsidRPr="00972347" w:rsidRDefault="005167F1" w:rsidP="009B1B63">
      <w:pPr>
        <w:rPr>
          <w:rFonts w:ascii="Arial" w:hAnsi="Arial" w:cs="Arial"/>
          <w:iCs/>
          <w:sz w:val="22"/>
          <w:szCs w:val="22"/>
          <w:lang w:eastAsia="en-GB"/>
          <w14:shadow w14:blurRad="0" w14:dist="0" w14:dir="0" w14:sx="0" w14:sy="0" w14:kx="0" w14:ky="0" w14:algn="none">
            <w14:srgbClr w14:val="000000"/>
          </w14:shadow>
        </w:rPr>
      </w:pPr>
      <w:hyperlink r:id="rId12" w:history="1">
        <w:r w:rsidRPr="00972347">
          <w:rPr>
            <w:rStyle w:val="Hyperlink"/>
            <w:rFonts w:ascii="Arial" w:hAnsi="Arial" w:cs="Arial"/>
            <w:iCs/>
            <w:sz w:val="22"/>
            <w:szCs w:val="22"/>
            <w:lang w:eastAsia="en-GB"/>
            <w14:shadow w14:blurRad="0" w14:dist="0" w14:dir="0" w14:sx="0" w14:sy="0" w14:kx="0" w14:ky="0" w14:algn="none">
              <w14:srgbClr w14:val="000000"/>
            </w14:shadow>
          </w:rPr>
          <w:t>www.hse.gov.uk/firstaid/</w:t>
        </w:r>
      </w:hyperlink>
    </w:p>
    <w:p w14:paraId="7CFC42EF" w14:textId="77777777" w:rsidR="005167F1" w:rsidRPr="00972347" w:rsidRDefault="005167F1" w:rsidP="009B1B63">
      <w:pPr>
        <w:rPr>
          <w:rFonts w:ascii="Arial" w:hAnsi="Arial" w:cs="Arial"/>
          <w:sz w:val="22"/>
          <w:szCs w:val="22"/>
          <w:lang w:eastAsia="en-GB"/>
          <w14:shadow w14:blurRad="0" w14:dist="0" w14:dir="0" w14:sx="0" w14:sy="0" w14:kx="0" w14:ky="0" w14:algn="none">
            <w14:srgbClr w14:val="000000"/>
          </w14:shadow>
        </w:rPr>
      </w:pPr>
      <w:hyperlink r:id="rId13" w:history="1">
        <w:r w:rsidRPr="00972347">
          <w:rPr>
            <w:rStyle w:val="Hyperlink"/>
            <w:rFonts w:ascii="Arial" w:hAnsi="Arial" w:cs="Arial"/>
            <w:iCs/>
            <w:sz w:val="22"/>
            <w:szCs w:val="22"/>
            <w:lang w:eastAsia="en-GB"/>
            <w14:shadow w14:blurRad="0" w14:dist="0" w14:dir="0" w14:sx="0" w14:sy="0" w14:kx="0" w14:ky="0" w14:algn="none">
              <w14:srgbClr w14:val="000000"/>
            </w14:shadow>
          </w:rPr>
          <w:t>www.rfu.com/Managing</w:t>
        </w:r>
        <w:r w:rsidRPr="00972347">
          <w:rPr>
            <w:rStyle w:val="Hyperlink"/>
            <w:rFonts w:ascii="Arial" w:hAnsi="Arial" w:cs="Arial"/>
            <w:sz w:val="22"/>
            <w:szCs w:val="22"/>
            <w:lang w:eastAsia="en-GB"/>
            <w14:shadow w14:blurRad="0" w14:dist="0" w14:dir="0" w14:sx="0" w14:sy="0" w14:kx="0" w14:ky="0" w14:algn="none">
              <w14:srgbClr w14:val="000000"/>
            </w14:shadow>
          </w:rPr>
          <w:t>Rugby/FirstAid</w:t>
        </w:r>
      </w:hyperlink>
    </w:p>
    <w:p w14:paraId="4277EDD1" w14:textId="77777777" w:rsidR="00794A67" w:rsidRPr="00972347" w:rsidRDefault="00794A67" w:rsidP="00794A67">
      <w:pPr>
        <w:rPr>
          <w:rFonts w:ascii="Arial" w:hAnsi="Arial" w:cs="Arial"/>
          <w:sz w:val="22"/>
          <w:szCs w:val="22"/>
          <w14:shadow w14:blurRad="0" w14:dist="0" w14:dir="0" w14:sx="0" w14:sy="0" w14:kx="0" w14:ky="0" w14:algn="none">
            <w14:srgbClr w14:val="000000"/>
          </w14:shadow>
        </w:rPr>
      </w:pPr>
    </w:p>
    <w:p w14:paraId="0DEB510E" w14:textId="77777777" w:rsidR="00794A67" w:rsidRPr="00972347" w:rsidRDefault="00794A67" w:rsidP="00794A67">
      <w:pPr>
        <w:rPr>
          <w:rFonts w:ascii="Arial" w:hAnsi="Arial" w:cs="Arial"/>
          <w:b/>
          <w:sz w:val="22"/>
          <w:szCs w:val="22"/>
          <w:u w:val="single"/>
          <w14:shadow w14:blurRad="0" w14:dist="0" w14:dir="0" w14:sx="0" w14:sy="0" w14:kx="0" w14:ky="0" w14:algn="none">
            <w14:srgbClr w14:val="000000"/>
          </w14:shadow>
        </w:rPr>
      </w:pPr>
      <w:r w:rsidRPr="00972347">
        <w:rPr>
          <w:rFonts w:ascii="Arial" w:hAnsi="Arial" w:cs="Arial"/>
          <w:b/>
          <w:sz w:val="22"/>
          <w:szCs w:val="22"/>
          <w:u w:val="single"/>
          <w14:shadow w14:blurRad="0" w14:dist="0" w14:dir="0" w14:sx="0" w14:sy="0" w14:kx="0" w14:ky="0" w14:algn="none">
            <w14:srgbClr w14:val="000000"/>
          </w14:shadow>
        </w:rPr>
        <w:t>Review</w:t>
      </w:r>
    </w:p>
    <w:p w14:paraId="17914FAB" w14:textId="77777777" w:rsidR="00794A67" w:rsidRPr="00972347" w:rsidRDefault="00794A67" w:rsidP="00794A67">
      <w:pPr>
        <w:rPr>
          <w:rFonts w:ascii="Arial" w:hAnsi="Arial" w:cs="Arial"/>
          <w:sz w:val="22"/>
          <w:szCs w:val="22"/>
          <w14:shadow w14:blurRad="0" w14:dist="0" w14:dir="0" w14:sx="0" w14:sy="0" w14:kx="0" w14:ky="0" w14:algn="none">
            <w14:srgbClr w14:val="000000"/>
          </w14:shadow>
        </w:rPr>
      </w:pPr>
    </w:p>
    <w:p w14:paraId="3CAA14D5" w14:textId="6E93FF48" w:rsidR="00E07E16" w:rsidRPr="00972347" w:rsidRDefault="00794A67" w:rsidP="00AD57A8">
      <w:pPr>
        <w:rPr>
          <w:rFonts w:ascii="Arial" w:hAnsi="Arial" w:cs="Arial"/>
          <w:sz w:val="22"/>
          <w:szCs w:val="22"/>
          <w14:shadow w14:blurRad="0" w14:dist="0" w14:dir="0" w14:sx="0" w14:sy="0" w14:kx="0" w14:ky="0" w14:algn="none">
            <w14:srgbClr w14:val="000000"/>
          </w14:shadow>
        </w:rPr>
      </w:pPr>
      <w:r w:rsidRPr="00972347">
        <w:rPr>
          <w:rFonts w:ascii="Arial" w:hAnsi="Arial" w:cs="Arial"/>
          <w:sz w:val="22"/>
          <w:szCs w:val="22"/>
          <w14:shadow w14:blurRad="0" w14:dist="0" w14:dir="0" w14:sx="0" w14:sy="0" w14:kx="0" w14:ky="0" w14:algn="none">
            <w14:srgbClr w14:val="000000"/>
          </w14:shadow>
        </w:rPr>
        <w:t xml:space="preserve">This policy will be reviewed every two years             </w:t>
      </w:r>
      <w:r w:rsidR="00B20BE4" w:rsidRPr="00972347">
        <w:rPr>
          <w:rFonts w:ascii="Arial" w:hAnsi="Arial" w:cs="Arial"/>
          <w:sz w:val="22"/>
          <w:szCs w:val="22"/>
          <w14:shadow w14:blurRad="0" w14:dist="0" w14:dir="0" w14:sx="0" w14:sy="0" w14:kx="0" w14:ky="0" w14:algn="none">
            <w14:srgbClr w14:val="000000"/>
          </w14:shadow>
        </w:rPr>
        <w:t xml:space="preserve">              </w:t>
      </w:r>
      <w:r w:rsidRPr="00972347">
        <w:rPr>
          <w:rFonts w:ascii="Arial" w:hAnsi="Arial" w:cs="Arial"/>
          <w:sz w:val="22"/>
          <w:szCs w:val="22"/>
          <w14:shadow w14:blurRad="0" w14:dist="0" w14:dir="0" w14:sx="0" w14:sy="0" w14:kx="0" w14:ky="0" w14:algn="none">
            <w14:srgbClr w14:val="000000"/>
          </w14:shadow>
        </w:rPr>
        <w:t xml:space="preserve">       </w:t>
      </w:r>
      <w:r w:rsidR="000D0434" w:rsidRPr="00972347">
        <w:rPr>
          <w:rFonts w:ascii="Arial" w:hAnsi="Arial" w:cs="Arial"/>
          <w:sz w:val="22"/>
          <w:szCs w:val="22"/>
          <w14:shadow w14:blurRad="0" w14:dist="0" w14:dir="0" w14:sx="0" w14:sy="0" w14:kx="0" w14:ky="0" w14:algn="none">
            <w14:srgbClr w14:val="000000"/>
          </w14:shadow>
        </w:rPr>
        <w:t xml:space="preserve">Steve </w:t>
      </w:r>
      <w:proofErr w:type="gramStart"/>
      <w:r w:rsidR="000D0434" w:rsidRPr="00972347">
        <w:rPr>
          <w:rFonts w:ascii="Arial" w:hAnsi="Arial" w:cs="Arial"/>
          <w:sz w:val="22"/>
          <w:szCs w:val="22"/>
          <w14:shadow w14:blurRad="0" w14:dist="0" w14:dir="0" w14:sx="0" w14:sy="0" w14:kx="0" w14:ky="0" w14:algn="none">
            <w14:srgbClr w14:val="000000"/>
          </w14:shadow>
        </w:rPr>
        <w:t>Wood</w:t>
      </w:r>
      <w:r w:rsidR="00B20BE4" w:rsidRPr="00972347">
        <w:rPr>
          <w:rFonts w:ascii="Arial" w:hAnsi="Arial" w:cs="Arial"/>
          <w:sz w:val="22"/>
          <w:szCs w:val="22"/>
          <w14:shadow w14:blurRad="0" w14:dist="0" w14:dir="0" w14:sx="0" w14:sy="0" w14:kx="0" w14:ky="0" w14:algn="none">
            <w14:srgbClr w14:val="000000"/>
          </w14:shadow>
        </w:rPr>
        <w:t xml:space="preserve"> </w:t>
      </w:r>
      <w:r w:rsidR="00683484" w:rsidRPr="00972347">
        <w:rPr>
          <w:rFonts w:ascii="Arial" w:hAnsi="Arial" w:cs="Arial"/>
          <w:sz w:val="22"/>
          <w:szCs w:val="22"/>
          <w14:shadow w14:blurRad="0" w14:dist="0" w14:dir="0" w14:sx="0" w14:sy="0" w14:kx="0" w14:ky="0" w14:algn="none">
            <w14:srgbClr w14:val="000000"/>
          </w14:shadow>
        </w:rPr>
        <w:t xml:space="preserve"> </w:t>
      </w:r>
      <w:r w:rsidR="000D0434" w:rsidRPr="00972347">
        <w:rPr>
          <w:rFonts w:ascii="Arial" w:hAnsi="Arial" w:cs="Arial"/>
          <w:sz w:val="22"/>
          <w:szCs w:val="22"/>
          <w14:shadow w14:blurRad="0" w14:dist="0" w14:dir="0" w14:sx="0" w14:sy="0" w14:kx="0" w14:ky="0" w14:algn="none">
            <w14:srgbClr w14:val="000000"/>
          </w14:shadow>
        </w:rPr>
        <w:t>Aug</w:t>
      </w:r>
      <w:proofErr w:type="gramEnd"/>
      <w:r w:rsidR="000D0434" w:rsidRPr="00972347">
        <w:rPr>
          <w:rFonts w:ascii="Arial" w:hAnsi="Arial" w:cs="Arial"/>
          <w:sz w:val="22"/>
          <w:szCs w:val="22"/>
          <w14:shadow w14:blurRad="0" w14:dist="0" w14:dir="0" w14:sx="0" w14:sy="0" w14:kx="0" w14:ky="0" w14:algn="none">
            <w14:srgbClr w14:val="000000"/>
          </w14:shadow>
        </w:rPr>
        <w:t xml:space="preserve"> 2026</w:t>
      </w:r>
    </w:p>
    <w:p w14:paraId="63EE14AE" w14:textId="77777777" w:rsidR="001C7F1A" w:rsidRPr="008C0386" w:rsidRDefault="001C7F1A">
      <w:pPr>
        <w:rPr>
          <w:rFonts w:ascii="Arial" w:hAnsi="Arial" w:cs="Arial"/>
          <w:sz w:val="24"/>
          <w:szCs w:val="24"/>
        </w:rPr>
      </w:pPr>
    </w:p>
    <w:sectPr w:rsidR="001C7F1A" w:rsidRPr="008C0386" w:rsidSect="00207C02">
      <w:footerReference w:type="default" r:id="rId14"/>
      <w:pgSz w:w="11909" w:h="16834" w:code="9"/>
      <w:pgMar w:top="851" w:right="851" w:bottom="851" w:left="851" w:header="0" w:footer="17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FDC019C" w14:textId="77777777" w:rsidR="00FC73EE" w:rsidRDefault="00FC73EE">
      <w:r>
        <w:separator/>
      </w:r>
    </w:p>
  </w:endnote>
  <w:endnote w:type="continuationSeparator" w:id="0">
    <w:p w14:paraId="1503A96C" w14:textId="77777777" w:rsidR="00FC73EE" w:rsidRDefault="00FC73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ms Rmn">
    <w:altName w:val="Times New Roman"/>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Neue-Light">
    <w:altName w:val="Arial"/>
    <w:panose1 w:val="02000403000000020004"/>
    <w:charset w:val="00"/>
    <w:family w:val="swiss"/>
    <w:notTrueType/>
    <w:pitch w:val="default"/>
    <w:sig w:usb0="00000003" w:usb1="00000000" w:usb2="00000000" w:usb3="00000000" w:csb0="00000001" w:csb1="00000000"/>
  </w:font>
  <w:font w:name="Cataneo BT">
    <w:altName w:val="Mistral"/>
    <w:panose1 w:val="020B0604020202020204"/>
    <w:charset w:val="00"/>
    <w:family w:val="script"/>
    <w:pitch w:val="variable"/>
    <w:sig w:usb0="00000001"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D3CBE6" w14:textId="77777777" w:rsidR="006C0DD1" w:rsidRDefault="006C0DD1" w:rsidP="006C0DD1">
    <w:pPr>
      <w:pStyle w:val="Heading5"/>
      <w:jc w:val="center"/>
      <w:rPr>
        <w:color w:val="808080"/>
        <w:sz w:val="16"/>
        <w:szCs w:val="20"/>
      </w:rPr>
    </w:pPr>
    <w:r>
      <w:rPr>
        <w:color w:val="808080"/>
        <w:sz w:val="16"/>
        <w:szCs w:val="20"/>
      </w:rPr>
      <w:t>Registered in England and Wales No: 06184455: Registered Office: 15 Hamp Green Rise, Bridgwater, Somerset, TA66AZ</w:t>
    </w:r>
  </w:p>
  <w:p w14:paraId="5C422645" w14:textId="1FE78545" w:rsidR="006C0DD1" w:rsidRDefault="006C0DD1" w:rsidP="006C0DD1">
    <w:pPr>
      <w:pStyle w:val="Heading5"/>
      <w:jc w:val="center"/>
      <w:rPr>
        <w:rFonts w:ascii="Cataneo BT" w:hAnsi="Cataneo BT" w:cs="Arial"/>
        <w:color w:val="808080"/>
        <w:sz w:val="16"/>
        <w:szCs w:val="20"/>
      </w:rPr>
    </w:pPr>
    <w:r>
      <w:rPr>
        <w:color w:val="808080"/>
        <w:sz w:val="16"/>
        <w:szCs w:val="20"/>
      </w:rPr>
      <w:t xml:space="preserve">Directors: S Sweet, T Evans, C Williams, </w:t>
    </w:r>
    <w:r w:rsidR="001E06AD">
      <w:rPr>
        <w:color w:val="808080"/>
        <w:sz w:val="16"/>
        <w:szCs w:val="20"/>
      </w:rPr>
      <w:t>N Rees</w:t>
    </w:r>
    <w:r>
      <w:rPr>
        <w:color w:val="808080"/>
        <w:sz w:val="16"/>
        <w:szCs w:val="20"/>
      </w:rPr>
      <w:t xml:space="preserve">. Company Secretary: S Sweet.   </w:t>
    </w:r>
    <w:r>
      <w:rPr>
        <w:bCs/>
        <w:color w:val="808080"/>
        <w:sz w:val="16"/>
      </w:rPr>
      <w:t>VAT Registration No. 346070121</w:t>
    </w:r>
  </w:p>
  <w:p w14:paraId="56068D69" w14:textId="77777777" w:rsidR="009B1B63" w:rsidRDefault="009B1B63">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1C34E22" w14:textId="77777777" w:rsidR="00FC73EE" w:rsidRDefault="00FC73EE">
      <w:r>
        <w:separator/>
      </w:r>
    </w:p>
  </w:footnote>
  <w:footnote w:type="continuationSeparator" w:id="0">
    <w:p w14:paraId="2ED81875" w14:textId="77777777" w:rsidR="00FC73EE" w:rsidRDefault="00FC73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37500C"/>
    <w:multiLevelType w:val="singleLevel"/>
    <w:tmpl w:val="08090015"/>
    <w:lvl w:ilvl="0">
      <w:start w:val="1"/>
      <w:numFmt w:val="upperLetter"/>
      <w:lvlText w:val="%1."/>
      <w:lvlJc w:val="left"/>
      <w:pPr>
        <w:tabs>
          <w:tab w:val="num" w:pos="360"/>
        </w:tabs>
        <w:ind w:left="360" w:hanging="360"/>
      </w:pPr>
      <w:rPr>
        <w:rFonts w:hint="default"/>
      </w:rPr>
    </w:lvl>
  </w:abstractNum>
  <w:abstractNum w:abstractNumId="1" w15:restartNumberingAfterBreak="0">
    <w:nsid w:val="14470F3B"/>
    <w:multiLevelType w:val="hybridMultilevel"/>
    <w:tmpl w:val="429CBF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736513"/>
    <w:multiLevelType w:val="multilevel"/>
    <w:tmpl w:val="9D14B83E"/>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4"/>
        <w:szCs w:val="24"/>
      </w:rPr>
    </w:lvl>
    <w:lvl w:ilvl="2">
      <w:start w:val="1"/>
      <w:numFmt w:val="bullet"/>
      <w:lvlText w:val=""/>
      <w:lvlJc w:val="left"/>
      <w:pPr>
        <w:tabs>
          <w:tab w:val="num" w:pos="1080"/>
        </w:tabs>
        <w:ind w:left="1080" w:hanging="360"/>
      </w:pPr>
      <w:rPr>
        <w:rFonts w:ascii="Wingdings" w:hAnsi="Wingdings" w:hint="default"/>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1D8E0F69"/>
    <w:multiLevelType w:val="hybridMultilevel"/>
    <w:tmpl w:val="5908ED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B35E28"/>
    <w:multiLevelType w:val="hybridMultilevel"/>
    <w:tmpl w:val="EB64F9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331AA5"/>
    <w:multiLevelType w:val="multilevel"/>
    <w:tmpl w:val="0334327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4"/>
        <w:szCs w:val="24"/>
      </w:rPr>
    </w:lvl>
    <w:lvl w:ilvl="2">
      <w:start w:val="1"/>
      <w:numFmt w:val="bullet"/>
      <w:lvlText w:val=""/>
      <w:lvlJc w:val="left"/>
      <w:pPr>
        <w:tabs>
          <w:tab w:val="num" w:pos="1080"/>
        </w:tabs>
        <w:ind w:left="1080" w:hanging="360"/>
      </w:pPr>
      <w:rPr>
        <w:rFonts w:ascii="Wingdings" w:hAnsi="Wingdings" w:hint="default"/>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20D016AB"/>
    <w:multiLevelType w:val="hybridMultilevel"/>
    <w:tmpl w:val="E37E07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FA7FF7"/>
    <w:multiLevelType w:val="hybridMultilevel"/>
    <w:tmpl w:val="D35852BA"/>
    <w:lvl w:ilvl="0" w:tplc="04090001">
      <w:start w:val="1"/>
      <w:numFmt w:val="bullet"/>
      <w:lvlText w:val=""/>
      <w:lvlJc w:val="left"/>
      <w:pPr>
        <w:tabs>
          <w:tab w:val="num" w:pos="780"/>
        </w:tabs>
        <w:ind w:left="7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15:restartNumberingAfterBreak="0">
    <w:nsid w:val="2CD10C40"/>
    <w:multiLevelType w:val="hybridMultilevel"/>
    <w:tmpl w:val="788E5386"/>
    <w:lvl w:ilvl="0" w:tplc="0809000B">
      <w:start w:val="1"/>
      <w:numFmt w:val="bullet"/>
      <w:lvlText w:val=""/>
      <w:lvlJc w:val="left"/>
      <w:pPr>
        <w:tabs>
          <w:tab w:val="num" w:pos="1440"/>
        </w:tabs>
        <w:ind w:left="1440" w:hanging="360"/>
      </w:pPr>
      <w:rPr>
        <w:rFonts w:ascii="Wingdings" w:hAnsi="Wingdings"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323019EA"/>
    <w:multiLevelType w:val="hybridMultilevel"/>
    <w:tmpl w:val="6CA8FA16"/>
    <w:lvl w:ilvl="0" w:tplc="CE88B614">
      <w:start w:val="1"/>
      <w:numFmt w:val="decimal"/>
      <w:lvlText w:val="%1."/>
      <w:lvlJc w:val="left"/>
      <w:pPr>
        <w:tabs>
          <w:tab w:val="num" w:pos="900"/>
        </w:tabs>
        <w:ind w:left="900" w:hanging="360"/>
      </w:pPr>
      <w:rPr>
        <w:rFonts w:ascii="Arial" w:hAnsi="Arial" w:cs="Arial" w:hint="default"/>
        <w:sz w:val="24"/>
        <w:szCs w:val="24"/>
      </w:rPr>
    </w:lvl>
    <w:lvl w:ilvl="1" w:tplc="0809000F">
      <w:start w:val="1"/>
      <w:numFmt w:val="decimal"/>
      <w:lvlText w:val="%2."/>
      <w:lvlJc w:val="left"/>
      <w:pPr>
        <w:tabs>
          <w:tab w:val="num" w:pos="1440"/>
        </w:tabs>
        <w:ind w:left="1440" w:hanging="360"/>
      </w:pPr>
      <w:rPr>
        <w:sz w:val="36"/>
        <w:szCs w:val="36"/>
      </w:r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35F3722A"/>
    <w:multiLevelType w:val="hybridMultilevel"/>
    <w:tmpl w:val="E474B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C55970"/>
    <w:multiLevelType w:val="hybridMultilevel"/>
    <w:tmpl w:val="0094A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351D60"/>
    <w:multiLevelType w:val="hybridMultilevel"/>
    <w:tmpl w:val="F1C843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C35C52"/>
    <w:multiLevelType w:val="singleLevel"/>
    <w:tmpl w:val="08090015"/>
    <w:lvl w:ilvl="0">
      <w:start w:val="1"/>
      <w:numFmt w:val="upperLetter"/>
      <w:lvlText w:val="%1."/>
      <w:lvlJc w:val="left"/>
      <w:pPr>
        <w:tabs>
          <w:tab w:val="num" w:pos="360"/>
        </w:tabs>
        <w:ind w:left="360" w:hanging="360"/>
      </w:pPr>
      <w:rPr>
        <w:rFonts w:hint="default"/>
      </w:rPr>
    </w:lvl>
  </w:abstractNum>
  <w:abstractNum w:abstractNumId="14" w15:restartNumberingAfterBreak="0">
    <w:nsid w:val="436C35C7"/>
    <w:multiLevelType w:val="multilevel"/>
    <w:tmpl w:val="329E1D88"/>
    <w:lvl w:ilvl="0">
      <w:start w:val="1"/>
      <w:numFmt w:val="bullet"/>
      <w:lvlText w:val=""/>
      <w:lvlJc w:val="left"/>
      <w:pPr>
        <w:tabs>
          <w:tab w:val="num" w:pos="1152"/>
        </w:tabs>
        <w:ind w:left="1152" w:hanging="360"/>
      </w:pPr>
      <w:rPr>
        <w:rFonts w:ascii="Wingdings" w:hAnsi="Wingdings" w:hint="default"/>
      </w:rPr>
    </w:lvl>
    <w:lvl w:ilvl="1">
      <w:start w:val="1"/>
      <w:numFmt w:val="decimal"/>
      <w:lvlText w:val="%1.%2."/>
      <w:lvlJc w:val="left"/>
      <w:pPr>
        <w:tabs>
          <w:tab w:val="num" w:pos="1584"/>
        </w:tabs>
        <w:ind w:left="1584" w:hanging="432"/>
      </w:pPr>
      <w:rPr>
        <w:sz w:val="24"/>
        <w:szCs w:val="24"/>
      </w:rPr>
    </w:lvl>
    <w:lvl w:ilvl="2">
      <w:start w:val="1"/>
      <w:numFmt w:val="decimal"/>
      <w:lvlText w:val="%1.%2.%3."/>
      <w:lvlJc w:val="left"/>
      <w:pPr>
        <w:tabs>
          <w:tab w:val="num" w:pos="2016"/>
        </w:tabs>
        <w:ind w:left="2016" w:hanging="504"/>
      </w:pPr>
    </w:lvl>
    <w:lvl w:ilvl="3">
      <w:start w:val="1"/>
      <w:numFmt w:val="decimal"/>
      <w:lvlText w:val="%1.%2.%3.%4."/>
      <w:lvlJc w:val="left"/>
      <w:pPr>
        <w:tabs>
          <w:tab w:val="num" w:pos="2592"/>
        </w:tabs>
        <w:ind w:left="2520" w:hanging="648"/>
      </w:pPr>
    </w:lvl>
    <w:lvl w:ilvl="4">
      <w:start w:val="1"/>
      <w:numFmt w:val="decimal"/>
      <w:lvlText w:val="%1.%2.%3.%4.%5."/>
      <w:lvlJc w:val="left"/>
      <w:pPr>
        <w:tabs>
          <w:tab w:val="num" w:pos="3312"/>
        </w:tabs>
        <w:ind w:left="3024" w:hanging="792"/>
      </w:pPr>
    </w:lvl>
    <w:lvl w:ilvl="5">
      <w:start w:val="1"/>
      <w:numFmt w:val="decimal"/>
      <w:lvlText w:val="%1.%2.%3.%4.%5.%6."/>
      <w:lvlJc w:val="left"/>
      <w:pPr>
        <w:tabs>
          <w:tab w:val="num" w:pos="3672"/>
        </w:tabs>
        <w:ind w:left="3528" w:hanging="936"/>
      </w:pPr>
    </w:lvl>
    <w:lvl w:ilvl="6">
      <w:start w:val="1"/>
      <w:numFmt w:val="decimal"/>
      <w:lvlText w:val="%1.%2.%3.%4.%5.%6.%7."/>
      <w:lvlJc w:val="left"/>
      <w:pPr>
        <w:tabs>
          <w:tab w:val="num" w:pos="4392"/>
        </w:tabs>
        <w:ind w:left="4032" w:hanging="1080"/>
      </w:pPr>
    </w:lvl>
    <w:lvl w:ilvl="7">
      <w:start w:val="1"/>
      <w:numFmt w:val="decimal"/>
      <w:lvlText w:val="%1.%2.%3.%4.%5.%6.%7.%8."/>
      <w:lvlJc w:val="left"/>
      <w:pPr>
        <w:tabs>
          <w:tab w:val="num" w:pos="4752"/>
        </w:tabs>
        <w:ind w:left="4536" w:hanging="1224"/>
      </w:pPr>
    </w:lvl>
    <w:lvl w:ilvl="8">
      <w:start w:val="1"/>
      <w:numFmt w:val="decimal"/>
      <w:lvlText w:val="%1.%2.%3.%4.%5.%6.%7.%8.%9."/>
      <w:lvlJc w:val="left"/>
      <w:pPr>
        <w:tabs>
          <w:tab w:val="num" w:pos="5472"/>
        </w:tabs>
        <w:ind w:left="5112" w:hanging="1440"/>
      </w:pPr>
    </w:lvl>
  </w:abstractNum>
  <w:abstractNum w:abstractNumId="15" w15:restartNumberingAfterBreak="0">
    <w:nsid w:val="44DF6012"/>
    <w:multiLevelType w:val="multilevel"/>
    <w:tmpl w:val="66380F2C"/>
    <w:lvl w:ilvl="0">
      <w:start w:val="5"/>
      <w:numFmt w:val="decimal"/>
      <w:lvlText w:val="%1"/>
      <w:lvlJc w:val="left"/>
      <w:pPr>
        <w:tabs>
          <w:tab w:val="num" w:pos="900"/>
        </w:tabs>
        <w:ind w:left="900" w:hanging="900"/>
      </w:pPr>
      <w:rPr>
        <w:rFonts w:hint="default"/>
      </w:rPr>
    </w:lvl>
    <w:lvl w:ilvl="1">
      <w:start w:val="1"/>
      <w:numFmt w:val="decimal"/>
      <w:lvlText w:val="%1.%2"/>
      <w:lvlJc w:val="left"/>
      <w:pPr>
        <w:tabs>
          <w:tab w:val="num" w:pos="1440"/>
        </w:tabs>
        <w:ind w:left="1440" w:hanging="900"/>
      </w:pPr>
      <w:rPr>
        <w:rFonts w:hint="default"/>
      </w:rPr>
    </w:lvl>
    <w:lvl w:ilvl="2">
      <w:start w:val="1"/>
      <w:numFmt w:val="decimal"/>
      <w:lvlText w:val="%1.%2.%3"/>
      <w:lvlJc w:val="left"/>
      <w:pPr>
        <w:tabs>
          <w:tab w:val="num" w:pos="1980"/>
        </w:tabs>
        <w:ind w:left="1980" w:hanging="900"/>
      </w:pPr>
      <w:rPr>
        <w:rFonts w:hint="default"/>
      </w:rPr>
    </w:lvl>
    <w:lvl w:ilvl="3">
      <w:start w:val="1"/>
      <w:numFmt w:val="decimal"/>
      <w:lvlText w:val="%1.%2.%3.%4"/>
      <w:lvlJc w:val="left"/>
      <w:pPr>
        <w:tabs>
          <w:tab w:val="num" w:pos="2700"/>
        </w:tabs>
        <w:ind w:left="2700" w:hanging="108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4140"/>
        </w:tabs>
        <w:ind w:left="4140" w:hanging="144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580"/>
        </w:tabs>
        <w:ind w:left="5580" w:hanging="1800"/>
      </w:pPr>
      <w:rPr>
        <w:rFonts w:hint="default"/>
      </w:rPr>
    </w:lvl>
    <w:lvl w:ilvl="8">
      <w:start w:val="1"/>
      <w:numFmt w:val="decimal"/>
      <w:lvlText w:val="%1.%2.%3.%4.%5.%6.%7.%8.%9"/>
      <w:lvlJc w:val="left"/>
      <w:pPr>
        <w:tabs>
          <w:tab w:val="num" w:pos="6120"/>
        </w:tabs>
        <w:ind w:left="6120" w:hanging="1800"/>
      </w:pPr>
      <w:rPr>
        <w:rFonts w:hint="default"/>
      </w:rPr>
    </w:lvl>
  </w:abstractNum>
  <w:abstractNum w:abstractNumId="16" w15:restartNumberingAfterBreak="0">
    <w:nsid w:val="48E411E6"/>
    <w:multiLevelType w:val="multilevel"/>
    <w:tmpl w:val="169CBE20"/>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sz w:val="24"/>
        <w:szCs w:val="24"/>
      </w:rPr>
    </w:lvl>
    <w:lvl w:ilvl="2">
      <w:start w:val="1"/>
      <w:numFmt w:val="bullet"/>
      <w:lvlText w:val=""/>
      <w:lvlJc w:val="left"/>
      <w:pPr>
        <w:tabs>
          <w:tab w:val="num" w:pos="1080"/>
        </w:tabs>
        <w:ind w:left="1080" w:hanging="360"/>
      </w:pPr>
      <w:rPr>
        <w:rFonts w:ascii="Wingdings" w:hAnsi="Wingdings" w:hint="default"/>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58B31357"/>
    <w:multiLevelType w:val="multilevel"/>
    <w:tmpl w:val="3266F666"/>
    <w:lvl w:ilvl="0">
      <w:start w:val="1"/>
      <w:numFmt w:val="bullet"/>
      <w:lvlText w:val=""/>
      <w:lvlJc w:val="left"/>
      <w:pPr>
        <w:tabs>
          <w:tab w:val="num" w:pos="1440"/>
        </w:tabs>
        <w:ind w:left="144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decimal"/>
      <w:lvlText w:val="%1.%2.%3."/>
      <w:lvlJc w:val="left"/>
      <w:pPr>
        <w:tabs>
          <w:tab w:val="num" w:pos="1584"/>
        </w:tabs>
        <w:ind w:left="1584" w:hanging="504"/>
      </w:pPr>
    </w:lvl>
    <w:lvl w:ilvl="3">
      <w:start w:val="1"/>
      <w:numFmt w:val="decimal"/>
      <w:lvlText w:val="%1.%2.%3.%4."/>
      <w:lvlJc w:val="left"/>
      <w:pPr>
        <w:tabs>
          <w:tab w:val="num" w:pos="216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24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320"/>
        </w:tabs>
        <w:ind w:left="4104" w:hanging="1224"/>
      </w:pPr>
    </w:lvl>
    <w:lvl w:ilvl="8">
      <w:start w:val="1"/>
      <w:numFmt w:val="decimal"/>
      <w:lvlText w:val="%1.%2.%3.%4.%5.%6.%7.%8.%9."/>
      <w:lvlJc w:val="left"/>
      <w:pPr>
        <w:tabs>
          <w:tab w:val="num" w:pos="5040"/>
        </w:tabs>
        <w:ind w:left="4680" w:hanging="1440"/>
      </w:pPr>
    </w:lvl>
  </w:abstractNum>
  <w:abstractNum w:abstractNumId="18" w15:restartNumberingAfterBreak="0">
    <w:nsid w:val="5BCB388D"/>
    <w:multiLevelType w:val="singleLevel"/>
    <w:tmpl w:val="08090015"/>
    <w:lvl w:ilvl="0">
      <w:start w:val="1"/>
      <w:numFmt w:val="upperLetter"/>
      <w:lvlText w:val="%1."/>
      <w:lvlJc w:val="left"/>
      <w:pPr>
        <w:tabs>
          <w:tab w:val="num" w:pos="360"/>
        </w:tabs>
        <w:ind w:left="360" w:hanging="360"/>
      </w:pPr>
      <w:rPr>
        <w:rFonts w:hint="default"/>
      </w:rPr>
    </w:lvl>
  </w:abstractNum>
  <w:abstractNum w:abstractNumId="19" w15:restartNumberingAfterBreak="0">
    <w:nsid w:val="6D0C45E6"/>
    <w:multiLevelType w:val="multilevel"/>
    <w:tmpl w:val="2BF4A504"/>
    <w:lvl w:ilvl="0">
      <w:start w:val="5"/>
      <w:numFmt w:val="decimal"/>
      <w:lvlText w:val="%1"/>
      <w:lvlJc w:val="left"/>
      <w:pPr>
        <w:tabs>
          <w:tab w:val="num" w:pos="495"/>
        </w:tabs>
        <w:ind w:left="495" w:hanging="495"/>
      </w:pPr>
      <w:rPr>
        <w:rFonts w:hint="default"/>
      </w:rPr>
    </w:lvl>
    <w:lvl w:ilvl="1">
      <w:start w:val="2"/>
      <w:numFmt w:val="decimal"/>
      <w:lvlText w:val="%1.%2"/>
      <w:lvlJc w:val="left"/>
      <w:pPr>
        <w:tabs>
          <w:tab w:val="num" w:pos="1260"/>
        </w:tabs>
        <w:ind w:left="1260" w:hanging="720"/>
      </w:pPr>
      <w:rPr>
        <w:rFonts w:ascii="Arial" w:hAnsi="Arial" w:cs="Arial" w:hint="default"/>
        <w:sz w:val="24"/>
        <w:szCs w:val="24"/>
      </w:rPr>
    </w:lvl>
    <w:lvl w:ilvl="2">
      <w:start w:val="1"/>
      <w:numFmt w:val="decimal"/>
      <w:lvlText w:val="%1.%2.%3"/>
      <w:lvlJc w:val="left"/>
      <w:pPr>
        <w:tabs>
          <w:tab w:val="num" w:pos="2160"/>
        </w:tabs>
        <w:ind w:left="2160" w:hanging="1080"/>
      </w:pPr>
      <w:rPr>
        <w:rFonts w:hint="default"/>
      </w:rPr>
    </w:lvl>
    <w:lvl w:ilvl="3">
      <w:start w:val="1"/>
      <w:numFmt w:val="decimal"/>
      <w:lvlText w:val="%1.%2.%3.%4"/>
      <w:lvlJc w:val="left"/>
      <w:pPr>
        <w:tabs>
          <w:tab w:val="num" w:pos="3060"/>
        </w:tabs>
        <w:ind w:left="3060" w:hanging="1440"/>
      </w:pPr>
      <w:rPr>
        <w:rFonts w:hint="default"/>
      </w:rPr>
    </w:lvl>
    <w:lvl w:ilvl="4">
      <w:start w:val="1"/>
      <w:numFmt w:val="decimal"/>
      <w:lvlText w:val="%1.%2.%3.%4.%5"/>
      <w:lvlJc w:val="left"/>
      <w:pPr>
        <w:tabs>
          <w:tab w:val="num" w:pos="3600"/>
        </w:tabs>
        <w:ind w:left="3600" w:hanging="1440"/>
      </w:pPr>
      <w:rPr>
        <w:rFonts w:hint="default"/>
      </w:rPr>
    </w:lvl>
    <w:lvl w:ilvl="5">
      <w:start w:val="1"/>
      <w:numFmt w:val="decimal"/>
      <w:lvlText w:val="%1.%2.%3.%4.%5.%6"/>
      <w:lvlJc w:val="left"/>
      <w:pPr>
        <w:tabs>
          <w:tab w:val="num" w:pos="4500"/>
        </w:tabs>
        <w:ind w:left="4500" w:hanging="1800"/>
      </w:pPr>
      <w:rPr>
        <w:rFonts w:hint="default"/>
      </w:rPr>
    </w:lvl>
    <w:lvl w:ilvl="6">
      <w:start w:val="1"/>
      <w:numFmt w:val="decimal"/>
      <w:lvlText w:val="%1.%2.%3.%4.%5.%6.%7"/>
      <w:lvlJc w:val="left"/>
      <w:pPr>
        <w:tabs>
          <w:tab w:val="num" w:pos="5400"/>
        </w:tabs>
        <w:ind w:left="5400" w:hanging="2160"/>
      </w:pPr>
      <w:rPr>
        <w:rFonts w:hint="default"/>
      </w:rPr>
    </w:lvl>
    <w:lvl w:ilvl="7">
      <w:start w:val="1"/>
      <w:numFmt w:val="decimal"/>
      <w:lvlText w:val="%1.%2.%3.%4.%5.%6.%7.%8"/>
      <w:lvlJc w:val="left"/>
      <w:pPr>
        <w:tabs>
          <w:tab w:val="num" w:pos="6300"/>
        </w:tabs>
        <w:ind w:left="6300" w:hanging="2520"/>
      </w:pPr>
      <w:rPr>
        <w:rFonts w:hint="default"/>
      </w:rPr>
    </w:lvl>
    <w:lvl w:ilvl="8">
      <w:start w:val="1"/>
      <w:numFmt w:val="decimal"/>
      <w:lvlText w:val="%1.%2.%3.%4.%5.%6.%7.%8.%9"/>
      <w:lvlJc w:val="left"/>
      <w:pPr>
        <w:tabs>
          <w:tab w:val="num" w:pos="7200"/>
        </w:tabs>
        <w:ind w:left="7200" w:hanging="2880"/>
      </w:pPr>
      <w:rPr>
        <w:rFonts w:hint="default"/>
      </w:rPr>
    </w:lvl>
  </w:abstractNum>
  <w:abstractNum w:abstractNumId="20" w15:restartNumberingAfterBreak="0">
    <w:nsid w:val="784078F3"/>
    <w:multiLevelType w:val="multilevel"/>
    <w:tmpl w:val="1BA85DA6"/>
    <w:lvl w:ilvl="0">
      <w:start w:val="1"/>
      <w:numFmt w:val="bullet"/>
      <w:lvlText w:val=""/>
      <w:lvlJc w:val="left"/>
      <w:pPr>
        <w:tabs>
          <w:tab w:val="num" w:pos="1152"/>
        </w:tabs>
        <w:ind w:left="1152" w:hanging="360"/>
      </w:pPr>
      <w:rPr>
        <w:rFonts w:ascii="Wingdings" w:hAnsi="Wingdings" w:hint="default"/>
      </w:rPr>
    </w:lvl>
    <w:lvl w:ilvl="1">
      <w:start w:val="1"/>
      <w:numFmt w:val="decimal"/>
      <w:lvlText w:val="%1.%2."/>
      <w:lvlJc w:val="left"/>
      <w:pPr>
        <w:tabs>
          <w:tab w:val="num" w:pos="1512"/>
        </w:tabs>
        <w:ind w:left="1512" w:hanging="432"/>
      </w:pPr>
      <w:rPr>
        <w:rFonts w:hint="default"/>
        <w:sz w:val="24"/>
        <w:szCs w:val="24"/>
      </w:rPr>
    </w:lvl>
    <w:lvl w:ilvl="2">
      <w:start w:val="1"/>
      <w:numFmt w:val="decimal"/>
      <w:lvlText w:val="%1.%2.%3."/>
      <w:lvlJc w:val="left"/>
      <w:pPr>
        <w:tabs>
          <w:tab w:val="num" w:pos="1944"/>
        </w:tabs>
        <w:ind w:left="1944" w:hanging="504"/>
      </w:pPr>
      <w:rPr>
        <w:rFonts w:hint="default"/>
      </w:rPr>
    </w:lvl>
    <w:lvl w:ilvl="3">
      <w:start w:val="1"/>
      <w:numFmt w:val="decimal"/>
      <w:lvlText w:val="%1.%2.%3.%4."/>
      <w:lvlJc w:val="left"/>
      <w:pPr>
        <w:tabs>
          <w:tab w:val="num" w:pos="252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21" w15:restartNumberingAfterBreak="0">
    <w:nsid w:val="7C0A543C"/>
    <w:multiLevelType w:val="hybridMultilevel"/>
    <w:tmpl w:val="97308E9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E763F91"/>
    <w:multiLevelType w:val="hybridMultilevel"/>
    <w:tmpl w:val="BFD29672"/>
    <w:lvl w:ilvl="0" w:tplc="0809000B">
      <w:start w:val="1"/>
      <w:numFmt w:val="bullet"/>
      <w:lvlText w:val=""/>
      <w:lvlJc w:val="left"/>
      <w:pPr>
        <w:tabs>
          <w:tab w:val="num" w:pos="1080"/>
        </w:tabs>
        <w:ind w:left="1080" w:hanging="360"/>
      </w:pPr>
      <w:rPr>
        <w:rFonts w:ascii="Wingdings" w:hAnsi="Wingdings"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num w:numId="1" w16cid:durableId="194779206">
    <w:abstractNumId w:val="18"/>
  </w:num>
  <w:num w:numId="2" w16cid:durableId="69085211">
    <w:abstractNumId w:val="13"/>
  </w:num>
  <w:num w:numId="3" w16cid:durableId="955677252">
    <w:abstractNumId w:val="0"/>
  </w:num>
  <w:num w:numId="4" w16cid:durableId="160119979">
    <w:abstractNumId w:val="21"/>
  </w:num>
  <w:num w:numId="5" w16cid:durableId="3462433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59750252">
    <w:abstractNumId w:val="20"/>
  </w:num>
  <w:num w:numId="7" w16cid:durableId="1101102267">
    <w:abstractNumId w:val="5"/>
  </w:num>
  <w:num w:numId="8" w16cid:durableId="1347056130">
    <w:abstractNumId w:val="2"/>
  </w:num>
  <w:num w:numId="9" w16cid:durableId="620845923">
    <w:abstractNumId w:val="16"/>
  </w:num>
  <w:num w:numId="10" w16cid:durableId="1003166925">
    <w:abstractNumId w:val="22"/>
  </w:num>
  <w:num w:numId="11" w16cid:durableId="578252327">
    <w:abstractNumId w:val="17"/>
  </w:num>
  <w:num w:numId="12" w16cid:durableId="1131825060">
    <w:abstractNumId w:val="8"/>
  </w:num>
  <w:num w:numId="13" w16cid:durableId="1146433092">
    <w:abstractNumId w:val="9"/>
  </w:num>
  <w:num w:numId="14" w16cid:durableId="1834712075">
    <w:abstractNumId w:val="14"/>
  </w:num>
  <w:num w:numId="15" w16cid:durableId="609896509">
    <w:abstractNumId w:val="19"/>
  </w:num>
  <w:num w:numId="16" w16cid:durableId="36206517">
    <w:abstractNumId w:val="15"/>
  </w:num>
  <w:num w:numId="17" w16cid:durableId="753820699">
    <w:abstractNumId w:val="12"/>
  </w:num>
  <w:num w:numId="18" w16cid:durableId="1394234897">
    <w:abstractNumId w:val="3"/>
  </w:num>
  <w:num w:numId="19" w16cid:durableId="1837571871">
    <w:abstractNumId w:val="1"/>
  </w:num>
  <w:num w:numId="20" w16cid:durableId="393702958">
    <w:abstractNumId w:val="11"/>
  </w:num>
  <w:num w:numId="21" w16cid:durableId="2106218523">
    <w:abstractNumId w:val="10"/>
  </w:num>
  <w:num w:numId="22" w16cid:durableId="1549340460">
    <w:abstractNumId w:val="6"/>
  </w:num>
  <w:num w:numId="23" w16cid:durableId="4940967">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77B3"/>
    <w:rsid w:val="00004D81"/>
    <w:rsid w:val="00011501"/>
    <w:rsid w:val="000375B3"/>
    <w:rsid w:val="00050932"/>
    <w:rsid w:val="00054D6C"/>
    <w:rsid w:val="000648B0"/>
    <w:rsid w:val="00076AD7"/>
    <w:rsid w:val="00095B2F"/>
    <w:rsid w:val="000A0CA9"/>
    <w:rsid w:val="000C7717"/>
    <w:rsid w:val="000D0434"/>
    <w:rsid w:val="000E430B"/>
    <w:rsid w:val="000F6EB5"/>
    <w:rsid w:val="00100DCE"/>
    <w:rsid w:val="00101861"/>
    <w:rsid w:val="00130442"/>
    <w:rsid w:val="00142A97"/>
    <w:rsid w:val="001466A0"/>
    <w:rsid w:val="001533CD"/>
    <w:rsid w:val="00154327"/>
    <w:rsid w:val="00155EB2"/>
    <w:rsid w:val="00163291"/>
    <w:rsid w:val="001671A8"/>
    <w:rsid w:val="00177328"/>
    <w:rsid w:val="001B19FA"/>
    <w:rsid w:val="001C7B60"/>
    <w:rsid w:val="001C7F1A"/>
    <w:rsid w:val="001D1EF6"/>
    <w:rsid w:val="001D236B"/>
    <w:rsid w:val="001D3F51"/>
    <w:rsid w:val="001D4438"/>
    <w:rsid w:val="001E06AD"/>
    <w:rsid w:val="001E245A"/>
    <w:rsid w:val="002002FF"/>
    <w:rsid w:val="00201A75"/>
    <w:rsid w:val="00207C02"/>
    <w:rsid w:val="00251913"/>
    <w:rsid w:val="00256632"/>
    <w:rsid w:val="0026526D"/>
    <w:rsid w:val="00286FD7"/>
    <w:rsid w:val="002C60C2"/>
    <w:rsid w:val="003230A3"/>
    <w:rsid w:val="00346526"/>
    <w:rsid w:val="00357FEB"/>
    <w:rsid w:val="00377130"/>
    <w:rsid w:val="003B44F8"/>
    <w:rsid w:val="004044F9"/>
    <w:rsid w:val="004151D9"/>
    <w:rsid w:val="0042189B"/>
    <w:rsid w:val="00422AF4"/>
    <w:rsid w:val="00432C02"/>
    <w:rsid w:val="004373A6"/>
    <w:rsid w:val="00473B96"/>
    <w:rsid w:val="004742C5"/>
    <w:rsid w:val="00476356"/>
    <w:rsid w:val="004A57EC"/>
    <w:rsid w:val="004B1AE1"/>
    <w:rsid w:val="004B1D6B"/>
    <w:rsid w:val="004B2771"/>
    <w:rsid w:val="004B2DE2"/>
    <w:rsid w:val="004B4EDB"/>
    <w:rsid w:val="004C0135"/>
    <w:rsid w:val="004C042B"/>
    <w:rsid w:val="004D2158"/>
    <w:rsid w:val="004F7373"/>
    <w:rsid w:val="005012D2"/>
    <w:rsid w:val="005167F1"/>
    <w:rsid w:val="005207F7"/>
    <w:rsid w:val="005229C5"/>
    <w:rsid w:val="00527804"/>
    <w:rsid w:val="00541609"/>
    <w:rsid w:val="005437A7"/>
    <w:rsid w:val="005873D6"/>
    <w:rsid w:val="0059563E"/>
    <w:rsid w:val="005A6D63"/>
    <w:rsid w:val="005B5365"/>
    <w:rsid w:val="005C3952"/>
    <w:rsid w:val="005C6D2F"/>
    <w:rsid w:val="005D7F0A"/>
    <w:rsid w:val="005E6CF8"/>
    <w:rsid w:val="00623335"/>
    <w:rsid w:val="0062595F"/>
    <w:rsid w:val="00631F19"/>
    <w:rsid w:val="006357B6"/>
    <w:rsid w:val="006400F8"/>
    <w:rsid w:val="00661804"/>
    <w:rsid w:val="00675D14"/>
    <w:rsid w:val="006833AC"/>
    <w:rsid w:val="00683484"/>
    <w:rsid w:val="00695711"/>
    <w:rsid w:val="006B2B17"/>
    <w:rsid w:val="006C0DD1"/>
    <w:rsid w:val="006C514F"/>
    <w:rsid w:val="006E394E"/>
    <w:rsid w:val="006F1F55"/>
    <w:rsid w:val="006F7631"/>
    <w:rsid w:val="00721FF3"/>
    <w:rsid w:val="007414E3"/>
    <w:rsid w:val="00741E81"/>
    <w:rsid w:val="007762E4"/>
    <w:rsid w:val="007867C8"/>
    <w:rsid w:val="007876F5"/>
    <w:rsid w:val="00794A67"/>
    <w:rsid w:val="007A5729"/>
    <w:rsid w:val="007B4C7A"/>
    <w:rsid w:val="007C2648"/>
    <w:rsid w:val="007D0872"/>
    <w:rsid w:val="007F22DE"/>
    <w:rsid w:val="007F2D64"/>
    <w:rsid w:val="007F2F4D"/>
    <w:rsid w:val="008006AD"/>
    <w:rsid w:val="00822440"/>
    <w:rsid w:val="00823836"/>
    <w:rsid w:val="00831FC0"/>
    <w:rsid w:val="008332CD"/>
    <w:rsid w:val="00860BBC"/>
    <w:rsid w:val="00870752"/>
    <w:rsid w:val="008A57A7"/>
    <w:rsid w:val="008B5A70"/>
    <w:rsid w:val="008C0386"/>
    <w:rsid w:val="008C448F"/>
    <w:rsid w:val="008C71E5"/>
    <w:rsid w:val="00901169"/>
    <w:rsid w:val="00906642"/>
    <w:rsid w:val="00925ED4"/>
    <w:rsid w:val="00935758"/>
    <w:rsid w:val="0096052B"/>
    <w:rsid w:val="0096120E"/>
    <w:rsid w:val="00972347"/>
    <w:rsid w:val="0099170F"/>
    <w:rsid w:val="009B1B63"/>
    <w:rsid w:val="009C06BA"/>
    <w:rsid w:val="009D519C"/>
    <w:rsid w:val="009E73AB"/>
    <w:rsid w:val="00A26196"/>
    <w:rsid w:val="00A37327"/>
    <w:rsid w:val="00A65DC4"/>
    <w:rsid w:val="00AA0B8F"/>
    <w:rsid w:val="00AA1330"/>
    <w:rsid w:val="00AD57A8"/>
    <w:rsid w:val="00B04CEC"/>
    <w:rsid w:val="00B20BE4"/>
    <w:rsid w:val="00B225AE"/>
    <w:rsid w:val="00B2277E"/>
    <w:rsid w:val="00B44200"/>
    <w:rsid w:val="00B57761"/>
    <w:rsid w:val="00B737D7"/>
    <w:rsid w:val="00B77C22"/>
    <w:rsid w:val="00B84863"/>
    <w:rsid w:val="00B921CF"/>
    <w:rsid w:val="00BA23BE"/>
    <w:rsid w:val="00BB2B6C"/>
    <w:rsid w:val="00BB6CBE"/>
    <w:rsid w:val="00BD77B3"/>
    <w:rsid w:val="00C16BDC"/>
    <w:rsid w:val="00C23E1D"/>
    <w:rsid w:val="00C44154"/>
    <w:rsid w:val="00C45357"/>
    <w:rsid w:val="00C73FF3"/>
    <w:rsid w:val="00C84080"/>
    <w:rsid w:val="00C852CA"/>
    <w:rsid w:val="00C85393"/>
    <w:rsid w:val="00CA60AD"/>
    <w:rsid w:val="00CB55C8"/>
    <w:rsid w:val="00CD299B"/>
    <w:rsid w:val="00CE15CB"/>
    <w:rsid w:val="00CF4379"/>
    <w:rsid w:val="00D0561D"/>
    <w:rsid w:val="00D261F9"/>
    <w:rsid w:val="00D349B2"/>
    <w:rsid w:val="00D35541"/>
    <w:rsid w:val="00D6144E"/>
    <w:rsid w:val="00D61560"/>
    <w:rsid w:val="00D73BCC"/>
    <w:rsid w:val="00D93D94"/>
    <w:rsid w:val="00DC009A"/>
    <w:rsid w:val="00DE6D5E"/>
    <w:rsid w:val="00E0545E"/>
    <w:rsid w:val="00E07E16"/>
    <w:rsid w:val="00E14892"/>
    <w:rsid w:val="00E461A9"/>
    <w:rsid w:val="00E50280"/>
    <w:rsid w:val="00E958D2"/>
    <w:rsid w:val="00EB7162"/>
    <w:rsid w:val="00EE0C45"/>
    <w:rsid w:val="00F06E35"/>
    <w:rsid w:val="00F172A4"/>
    <w:rsid w:val="00F22252"/>
    <w:rsid w:val="00F35BB8"/>
    <w:rsid w:val="00F400B1"/>
    <w:rsid w:val="00FB7251"/>
    <w:rsid w:val="00FC082D"/>
    <w:rsid w:val="00FC0924"/>
    <w:rsid w:val="00FC73EE"/>
    <w:rsid w:val="00FD042F"/>
    <w:rsid w:val="00FD4EB2"/>
    <w:rsid w:val="00FE28EF"/>
    <w:rsid w:val="00FE4168"/>
    <w:rsid w:val="00FF00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0ECA2C"/>
  <w15:docId w15:val="{4D09A614-81AA-45DF-ABF5-653F80995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4D6C"/>
    <w:rPr>
      <w:rFonts w:ascii="Tms Rmn" w:hAnsi="Tms Rmn"/>
      <w:lang w:eastAsia="en-US"/>
      <w14:shadow w14:blurRad="50800" w14:dist="38100" w14:dir="2700000" w14:sx="100000" w14:sy="100000" w14:kx="0" w14:ky="0" w14:algn="tl">
        <w14:srgbClr w14:val="000000">
          <w14:alpha w14:val="60000"/>
        </w14:srgbClr>
      </w14:shadow>
    </w:rPr>
  </w:style>
  <w:style w:type="paragraph" w:styleId="Heading1">
    <w:name w:val="heading 1"/>
    <w:basedOn w:val="Normal"/>
    <w:next w:val="Normal"/>
    <w:qFormat/>
    <w:rsid w:val="00054D6C"/>
    <w:pPr>
      <w:keepNext/>
      <w:jc w:val="center"/>
      <w:outlineLvl w:val="0"/>
    </w:pPr>
    <w:rPr>
      <w:b/>
      <w:sz w:val="22"/>
      <w:u w:val="single"/>
      <w14:shadow w14:blurRad="0" w14:dist="0" w14:dir="0" w14:sx="0" w14:sy="0" w14:kx="0" w14:ky="0" w14:algn="none">
        <w14:srgbClr w14:val="000000"/>
      </w14:shadow>
    </w:rPr>
  </w:style>
  <w:style w:type="paragraph" w:styleId="Heading2">
    <w:name w:val="heading 2"/>
    <w:basedOn w:val="Normal"/>
    <w:next w:val="Normal"/>
    <w:qFormat/>
    <w:rsid w:val="00054D6C"/>
    <w:pPr>
      <w:keepNext/>
      <w:outlineLvl w:val="1"/>
    </w:pPr>
    <w:rPr>
      <w:b/>
      <w:sz w:val="22"/>
      <w:u w:val="single"/>
      <w14:shadow w14:blurRad="0" w14:dist="0" w14:dir="0" w14:sx="0" w14:sy="0" w14:kx="0" w14:ky="0" w14:algn="none">
        <w14:srgbClr w14:val="000000"/>
      </w14:shadow>
    </w:rPr>
  </w:style>
  <w:style w:type="paragraph" w:styleId="Heading3">
    <w:name w:val="heading 3"/>
    <w:basedOn w:val="Normal"/>
    <w:next w:val="Normal"/>
    <w:qFormat/>
    <w:rsid w:val="00054D6C"/>
    <w:pPr>
      <w:keepNext/>
      <w:outlineLvl w:val="2"/>
    </w:pPr>
    <w:rPr>
      <w:b/>
      <w:sz w:val="22"/>
      <w14:shadow w14:blurRad="0" w14:dist="0" w14:dir="0" w14:sx="0" w14:sy="0" w14:kx="0" w14:ky="0" w14:algn="none">
        <w14:srgbClr w14:val="000000"/>
      </w14:shadow>
    </w:rPr>
  </w:style>
  <w:style w:type="paragraph" w:styleId="Heading4">
    <w:name w:val="heading 4"/>
    <w:basedOn w:val="Normal"/>
    <w:next w:val="Normal"/>
    <w:qFormat/>
    <w:rsid w:val="00054D6C"/>
    <w:pPr>
      <w:keepNext/>
      <w:jc w:val="center"/>
      <w:outlineLvl w:val="3"/>
    </w:pPr>
    <w:rPr>
      <w:rFonts w:ascii="Arial" w:hAnsi="Arial" w:cs="Arial"/>
      <w:b/>
      <w14:shadow w14:blurRad="0" w14:dist="0" w14:dir="0" w14:sx="0" w14:sy="0" w14:kx="0" w14:ky="0" w14:algn="none">
        <w14:srgbClr w14:val="000000"/>
      </w14:shadow>
    </w:rPr>
  </w:style>
  <w:style w:type="paragraph" w:styleId="Heading5">
    <w:name w:val="heading 5"/>
    <w:basedOn w:val="Normal"/>
    <w:next w:val="Normal"/>
    <w:link w:val="Heading5Char"/>
    <w:qFormat/>
    <w:rsid w:val="00054D6C"/>
    <w:pPr>
      <w:keepNext/>
      <w:outlineLvl w:val="4"/>
    </w:pPr>
    <w:rPr>
      <w:rFonts w:ascii="Tahoma" w:hAnsi="Tahoma" w:cs="Tahoma"/>
      <w:sz w:val="24"/>
      <w:szCs w:val="28"/>
      <w14:shadow w14:blurRad="0" w14:dist="0" w14:dir="0" w14:sx="0" w14:sy="0" w14:kx="0" w14:ky="0" w14:algn="none">
        <w14:srgbClr w14:val="000000"/>
      </w14:shadow>
    </w:rPr>
  </w:style>
  <w:style w:type="paragraph" w:styleId="Heading6">
    <w:name w:val="heading 6"/>
    <w:basedOn w:val="Normal"/>
    <w:next w:val="Normal"/>
    <w:qFormat/>
    <w:rsid w:val="00054D6C"/>
    <w:pPr>
      <w:keepNext/>
      <w:jc w:val="center"/>
      <w:outlineLvl w:val="5"/>
    </w:pPr>
    <w:rPr>
      <w:b/>
      <w:sz w:val="18"/>
      <w14:shadow w14:blurRad="0" w14:dist="0" w14:dir="0" w14:sx="0" w14:sy="0" w14:kx="0" w14:ky="0" w14:algn="none">
        <w14:srgbClr w14:val="000000"/>
      </w14:shado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sid w:val="00054D6C"/>
    <w:rPr>
      <w:sz w:val="22"/>
      <w14:shadow w14:blurRad="0" w14:dist="0" w14:dir="0" w14:sx="0" w14:sy="0" w14:kx="0" w14:ky="0" w14:algn="none">
        <w14:srgbClr w14:val="000000"/>
      </w14:shadow>
    </w:rPr>
  </w:style>
  <w:style w:type="paragraph" w:styleId="BodyText2">
    <w:name w:val="Body Text 2"/>
    <w:basedOn w:val="Normal"/>
    <w:semiHidden/>
    <w:rsid w:val="00054D6C"/>
    <w:pPr>
      <w:jc w:val="center"/>
    </w:pPr>
    <w:rPr>
      <w:rFonts w:ascii="Arial" w:hAnsi="Arial" w:cs="Arial"/>
      <w:bCs/>
      <w14:shadow w14:blurRad="0" w14:dist="0" w14:dir="0" w14:sx="0" w14:sy="0" w14:kx="0" w14:ky="0" w14:algn="none">
        <w14:srgbClr w14:val="000000"/>
      </w14:shadow>
    </w:rPr>
  </w:style>
  <w:style w:type="paragraph" w:styleId="Title">
    <w:name w:val="Title"/>
    <w:basedOn w:val="Normal"/>
    <w:qFormat/>
    <w:rsid w:val="00054D6C"/>
    <w:pPr>
      <w:jc w:val="center"/>
    </w:pPr>
    <w:rPr>
      <w:rFonts w:ascii="Arial" w:hAnsi="Arial"/>
      <w:b/>
      <w:sz w:val="36"/>
      <w14:shadow w14:blurRad="0" w14:dist="0" w14:dir="0" w14:sx="0" w14:sy="0" w14:kx="0" w14:ky="0" w14:algn="none">
        <w14:srgbClr w14:val="000000"/>
      </w14:shadow>
    </w:rPr>
  </w:style>
  <w:style w:type="paragraph" w:styleId="Header">
    <w:name w:val="header"/>
    <w:basedOn w:val="Normal"/>
    <w:link w:val="HeaderChar"/>
    <w:semiHidden/>
    <w:rsid w:val="00054D6C"/>
    <w:pPr>
      <w:tabs>
        <w:tab w:val="center" w:pos="4153"/>
        <w:tab w:val="right" w:pos="8306"/>
      </w:tabs>
    </w:pPr>
  </w:style>
  <w:style w:type="paragraph" w:styleId="Footer">
    <w:name w:val="footer"/>
    <w:basedOn w:val="Normal"/>
    <w:semiHidden/>
    <w:rsid w:val="00054D6C"/>
    <w:pPr>
      <w:tabs>
        <w:tab w:val="center" w:pos="4153"/>
        <w:tab w:val="right" w:pos="8306"/>
      </w:tabs>
    </w:pPr>
  </w:style>
  <w:style w:type="character" w:customStyle="1" w:styleId="HeaderChar">
    <w:name w:val="Header Char"/>
    <w:basedOn w:val="DefaultParagraphFont"/>
    <w:link w:val="Header"/>
    <w:semiHidden/>
    <w:rsid w:val="004D2158"/>
    <w:rPr>
      <w:rFonts w:ascii="Tms Rmn" w:hAnsi="Tms Rmn"/>
      <w:lang w:eastAsia="en-US"/>
      <w14:shadow w14:blurRad="50800" w14:dist="38100" w14:dir="2700000" w14:sx="100000" w14:sy="100000" w14:kx="0" w14:ky="0" w14:algn="tl">
        <w14:srgbClr w14:val="000000">
          <w14:alpha w14:val="60000"/>
        </w14:srgbClr>
      </w14:shadow>
    </w:rPr>
  </w:style>
  <w:style w:type="paragraph" w:styleId="PlainText">
    <w:name w:val="Plain Text"/>
    <w:basedOn w:val="Normal"/>
    <w:link w:val="PlainTextChar"/>
    <w:semiHidden/>
    <w:rsid w:val="00011501"/>
    <w:rPr>
      <w:rFonts w:ascii="Courier New" w:hAnsi="Courier New" w:cs="Courier New"/>
      <w:lang w:eastAsia="en-GB"/>
      <w14:shadow w14:blurRad="0" w14:dist="0" w14:dir="0" w14:sx="0" w14:sy="0" w14:kx="0" w14:ky="0" w14:algn="none">
        <w14:srgbClr w14:val="000000"/>
      </w14:shadow>
    </w:rPr>
  </w:style>
  <w:style w:type="character" w:customStyle="1" w:styleId="PlainTextChar">
    <w:name w:val="Plain Text Char"/>
    <w:basedOn w:val="DefaultParagraphFont"/>
    <w:link w:val="PlainText"/>
    <w:semiHidden/>
    <w:rsid w:val="00011501"/>
    <w:rPr>
      <w:rFonts w:ascii="Courier New" w:hAnsi="Courier New" w:cs="Courier New"/>
    </w:rPr>
  </w:style>
  <w:style w:type="paragraph" w:styleId="Subtitle">
    <w:name w:val="Subtitle"/>
    <w:basedOn w:val="Normal"/>
    <w:link w:val="SubtitleChar"/>
    <w:qFormat/>
    <w:rsid w:val="00BB2B6C"/>
    <w:pPr>
      <w:jc w:val="center"/>
    </w:pPr>
    <w:rPr>
      <w:rFonts w:ascii="Arial" w:hAnsi="Arial" w:cs="Arial"/>
      <w:b/>
      <w:bCs/>
      <w:sz w:val="44"/>
      <w:szCs w:val="24"/>
      <w14:shadow w14:blurRad="0" w14:dist="0" w14:dir="0" w14:sx="0" w14:sy="0" w14:kx="0" w14:ky="0" w14:algn="none">
        <w14:srgbClr w14:val="000000"/>
      </w14:shadow>
    </w:rPr>
  </w:style>
  <w:style w:type="character" w:customStyle="1" w:styleId="SubtitleChar">
    <w:name w:val="Subtitle Char"/>
    <w:basedOn w:val="DefaultParagraphFont"/>
    <w:link w:val="Subtitle"/>
    <w:rsid w:val="00BB2B6C"/>
    <w:rPr>
      <w:rFonts w:ascii="Arial" w:hAnsi="Arial" w:cs="Arial"/>
      <w:b/>
      <w:bCs/>
      <w:sz w:val="44"/>
      <w:szCs w:val="24"/>
      <w:lang w:eastAsia="en-US"/>
    </w:rPr>
  </w:style>
  <w:style w:type="table" w:styleId="TableGrid">
    <w:name w:val="Table Grid"/>
    <w:basedOn w:val="TableNormal"/>
    <w:rsid w:val="00E07E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207C02"/>
    <w:rPr>
      <w:color w:val="095197"/>
      <w:u w:val="single"/>
    </w:rPr>
  </w:style>
  <w:style w:type="paragraph" w:styleId="BalloonText">
    <w:name w:val="Balloon Text"/>
    <w:basedOn w:val="Normal"/>
    <w:link w:val="BalloonTextChar"/>
    <w:uiPriority w:val="99"/>
    <w:semiHidden/>
    <w:unhideWhenUsed/>
    <w:rsid w:val="00256632"/>
    <w:rPr>
      <w:rFonts w:ascii="Tahoma" w:hAnsi="Tahoma" w:cs="Tahoma"/>
      <w:sz w:val="16"/>
      <w:szCs w:val="16"/>
    </w:rPr>
  </w:style>
  <w:style w:type="character" w:customStyle="1" w:styleId="BalloonTextChar">
    <w:name w:val="Balloon Text Char"/>
    <w:basedOn w:val="DefaultParagraphFont"/>
    <w:link w:val="BalloonText"/>
    <w:uiPriority w:val="99"/>
    <w:semiHidden/>
    <w:rsid w:val="00256632"/>
    <w:rPr>
      <w:rFonts w:ascii="Tahoma" w:hAnsi="Tahoma" w:cs="Tahoma"/>
      <w:sz w:val="16"/>
      <w:szCs w:val="16"/>
      <w:lang w:eastAsia="en-US"/>
      <w14:shadow w14:blurRad="50800" w14:dist="38100" w14:dir="2700000" w14:sx="100000" w14:sy="100000" w14:kx="0" w14:ky="0" w14:algn="tl">
        <w14:srgbClr w14:val="000000">
          <w14:alpha w14:val="60000"/>
        </w14:srgbClr>
      </w14:shadow>
    </w:rPr>
  </w:style>
  <w:style w:type="paragraph" w:styleId="ListParagraph">
    <w:name w:val="List Paragraph"/>
    <w:basedOn w:val="Normal"/>
    <w:uiPriority w:val="34"/>
    <w:qFormat/>
    <w:rsid w:val="00631F19"/>
    <w:pPr>
      <w:ind w:left="720"/>
      <w:contextualSpacing/>
    </w:pPr>
  </w:style>
  <w:style w:type="character" w:customStyle="1" w:styleId="Heading5Char">
    <w:name w:val="Heading 5 Char"/>
    <w:basedOn w:val="DefaultParagraphFont"/>
    <w:link w:val="Heading5"/>
    <w:rsid w:val="006C0DD1"/>
    <w:rPr>
      <w:rFonts w:ascii="Tahoma" w:hAnsi="Tahoma" w:cs="Tahoma"/>
      <w:sz w:val="24"/>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2895431">
      <w:marLeft w:val="0"/>
      <w:marRight w:val="0"/>
      <w:marTop w:val="0"/>
      <w:marBottom w:val="0"/>
      <w:divBdr>
        <w:top w:val="none" w:sz="0" w:space="0" w:color="auto"/>
        <w:left w:val="none" w:sz="0" w:space="0" w:color="auto"/>
        <w:bottom w:val="none" w:sz="0" w:space="0" w:color="auto"/>
        <w:right w:val="none" w:sz="0" w:space="0" w:color="auto"/>
      </w:divBdr>
    </w:div>
    <w:div w:id="84083285">
      <w:marLeft w:val="0"/>
      <w:marRight w:val="0"/>
      <w:marTop w:val="0"/>
      <w:marBottom w:val="0"/>
      <w:divBdr>
        <w:top w:val="none" w:sz="0" w:space="0" w:color="auto"/>
        <w:left w:val="none" w:sz="0" w:space="0" w:color="auto"/>
        <w:bottom w:val="none" w:sz="0" w:space="0" w:color="auto"/>
        <w:right w:val="none" w:sz="0" w:space="0" w:color="auto"/>
      </w:divBdr>
    </w:div>
    <w:div w:id="286203712">
      <w:bodyDiv w:val="1"/>
      <w:marLeft w:val="0"/>
      <w:marRight w:val="0"/>
      <w:marTop w:val="0"/>
      <w:marBottom w:val="0"/>
      <w:divBdr>
        <w:top w:val="none" w:sz="0" w:space="0" w:color="auto"/>
        <w:left w:val="none" w:sz="0" w:space="0" w:color="auto"/>
        <w:bottom w:val="none" w:sz="0" w:space="0" w:color="auto"/>
        <w:right w:val="none" w:sz="0" w:space="0" w:color="auto"/>
      </w:divBdr>
    </w:div>
    <w:div w:id="288051149">
      <w:marLeft w:val="0"/>
      <w:marRight w:val="0"/>
      <w:marTop w:val="0"/>
      <w:marBottom w:val="0"/>
      <w:divBdr>
        <w:top w:val="none" w:sz="0" w:space="0" w:color="auto"/>
        <w:left w:val="none" w:sz="0" w:space="0" w:color="auto"/>
        <w:bottom w:val="none" w:sz="0" w:space="0" w:color="auto"/>
        <w:right w:val="none" w:sz="0" w:space="0" w:color="auto"/>
      </w:divBdr>
    </w:div>
    <w:div w:id="394277585">
      <w:marLeft w:val="0"/>
      <w:marRight w:val="0"/>
      <w:marTop w:val="0"/>
      <w:marBottom w:val="0"/>
      <w:divBdr>
        <w:top w:val="none" w:sz="0" w:space="0" w:color="auto"/>
        <w:left w:val="none" w:sz="0" w:space="0" w:color="auto"/>
        <w:bottom w:val="none" w:sz="0" w:space="0" w:color="auto"/>
        <w:right w:val="none" w:sz="0" w:space="0" w:color="auto"/>
      </w:divBdr>
    </w:div>
    <w:div w:id="482897081">
      <w:marLeft w:val="0"/>
      <w:marRight w:val="0"/>
      <w:marTop w:val="0"/>
      <w:marBottom w:val="0"/>
      <w:divBdr>
        <w:top w:val="none" w:sz="0" w:space="0" w:color="auto"/>
        <w:left w:val="none" w:sz="0" w:space="0" w:color="auto"/>
        <w:bottom w:val="none" w:sz="0" w:space="0" w:color="auto"/>
        <w:right w:val="none" w:sz="0" w:space="0" w:color="auto"/>
      </w:divBdr>
    </w:div>
    <w:div w:id="505481557">
      <w:marLeft w:val="0"/>
      <w:marRight w:val="0"/>
      <w:marTop w:val="0"/>
      <w:marBottom w:val="0"/>
      <w:divBdr>
        <w:top w:val="none" w:sz="0" w:space="0" w:color="auto"/>
        <w:left w:val="none" w:sz="0" w:space="0" w:color="auto"/>
        <w:bottom w:val="none" w:sz="0" w:space="0" w:color="auto"/>
        <w:right w:val="none" w:sz="0" w:space="0" w:color="auto"/>
      </w:divBdr>
    </w:div>
    <w:div w:id="525559340">
      <w:marLeft w:val="0"/>
      <w:marRight w:val="0"/>
      <w:marTop w:val="0"/>
      <w:marBottom w:val="0"/>
      <w:divBdr>
        <w:top w:val="none" w:sz="0" w:space="0" w:color="auto"/>
        <w:left w:val="none" w:sz="0" w:space="0" w:color="auto"/>
        <w:bottom w:val="none" w:sz="0" w:space="0" w:color="auto"/>
        <w:right w:val="none" w:sz="0" w:space="0" w:color="auto"/>
      </w:divBdr>
    </w:div>
    <w:div w:id="634989265">
      <w:marLeft w:val="0"/>
      <w:marRight w:val="0"/>
      <w:marTop w:val="0"/>
      <w:marBottom w:val="0"/>
      <w:divBdr>
        <w:top w:val="none" w:sz="0" w:space="0" w:color="auto"/>
        <w:left w:val="none" w:sz="0" w:space="0" w:color="auto"/>
        <w:bottom w:val="none" w:sz="0" w:space="0" w:color="auto"/>
        <w:right w:val="none" w:sz="0" w:space="0" w:color="auto"/>
      </w:divBdr>
    </w:div>
    <w:div w:id="979387588">
      <w:bodyDiv w:val="1"/>
      <w:marLeft w:val="0"/>
      <w:marRight w:val="0"/>
      <w:marTop w:val="0"/>
      <w:marBottom w:val="0"/>
      <w:divBdr>
        <w:top w:val="none" w:sz="0" w:space="0" w:color="auto"/>
        <w:left w:val="none" w:sz="0" w:space="0" w:color="auto"/>
        <w:bottom w:val="none" w:sz="0" w:space="0" w:color="auto"/>
        <w:right w:val="none" w:sz="0" w:space="0" w:color="auto"/>
      </w:divBdr>
    </w:div>
    <w:div w:id="1036924847">
      <w:marLeft w:val="0"/>
      <w:marRight w:val="0"/>
      <w:marTop w:val="0"/>
      <w:marBottom w:val="0"/>
      <w:divBdr>
        <w:top w:val="none" w:sz="0" w:space="0" w:color="auto"/>
        <w:left w:val="none" w:sz="0" w:space="0" w:color="auto"/>
        <w:bottom w:val="none" w:sz="0" w:space="0" w:color="auto"/>
        <w:right w:val="none" w:sz="0" w:space="0" w:color="auto"/>
      </w:divBdr>
    </w:div>
    <w:div w:id="1078556559">
      <w:marLeft w:val="0"/>
      <w:marRight w:val="0"/>
      <w:marTop w:val="0"/>
      <w:marBottom w:val="0"/>
      <w:divBdr>
        <w:top w:val="none" w:sz="0" w:space="0" w:color="auto"/>
        <w:left w:val="none" w:sz="0" w:space="0" w:color="auto"/>
        <w:bottom w:val="none" w:sz="0" w:space="0" w:color="auto"/>
        <w:right w:val="none" w:sz="0" w:space="0" w:color="auto"/>
      </w:divBdr>
    </w:div>
    <w:div w:id="1080492274">
      <w:marLeft w:val="0"/>
      <w:marRight w:val="0"/>
      <w:marTop w:val="0"/>
      <w:marBottom w:val="0"/>
      <w:divBdr>
        <w:top w:val="none" w:sz="0" w:space="0" w:color="auto"/>
        <w:left w:val="none" w:sz="0" w:space="0" w:color="auto"/>
        <w:bottom w:val="none" w:sz="0" w:space="0" w:color="auto"/>
        <w:right w:val="none" w:sz="0" w:space="0" w:color="auto"/>
      </w:divBdr>
    </w:div>
    <w:div w:id="1090661467">
      <w:marLeft w:val="0"/>
      <w:marRight w:val="0"/>
      <w:marTop w:val="0"/>
      <w:marBottom w:val="0"/>
      <w:divBdr>
        <w:top w:val="none" w:sz="0" w:space="0" w:color="auto"/>
        <w:left w:val="none" w:sz="0" w:space="0" w:color="auto"/>
        <w:bottom w:val="none" w:sz="0" w:space="0" w:color="auto"/>
        <w:right w:val="none" w:sz="0" w:space="0" w:color="auto"/>
      </w:divBdr>
    </w:div>
    <w:div w:id="1325163425">
      <w:marLeft w:val="0"/>
      <w:marRight w:val="0"/>
      <w:marTop w:val="0"/>
      <w:marBottom w:val="0"/>
      <w:divBdr>
        <w:top w:val="none" w:sz="0" w:space="0" w:color="auto"/>
        <w:left w:val="none" w:sz="0" w:space="0" w:color="auto"/>
        <w:bottom w:val="none" w:sz="0" w:space="0" w:color="auto"/>
        <w:right w:val="none" w:sz="0" w:space="0" w:color="auto"/>
      </w:divBdr>
    </w:div>
    <w:div w:id="1517115755">
      <w:marLeft w:val="0"/>
      <w:marRight w:val="0"/>
      <w:marTop w:val="0"/>
      <w:marBottom w:val="0"/>
      <w:divBdr>
        <w:top w:val="none" w:sz="0" w:space="0" w:color="auto"/>
        <w:left w:val="none" w:sz="0" w:space="0" w:color="auto"/>
        <w:bottom w:val="none" w:sz="0" w:space="0" w:color="auto"/>
        <w:right w:val="none" w:sz="0" w:space="0" w:color="auto"/>
      </w:divBdr>
    </w:div>
    <w:div w:id="1611401162">
      <w:bodyDiv w:val="1"/>
      <w:marLeft w:val="0"/>
      <w:marRight w:val="0"/>
      <w:marTop w:val="0"/>
      <w:marBottom w:val="0"/>
      <w:divBdr>
        <w:top w:val="none" w:sz="0" w:space="0" w:color="auto"/>
        <w:left w:val="none" w:sz="0" w:space="0" w:color="auto"/>
        <w:bottom w:val="none" w:sz="0" w:space="0" w:color="auto"/>
        <w:right w:val="none" w:sz="0" w:space="0" w:color="auto"/>
      </w:divBdr>
    </w:div>
    <w:div w:id="1677463236">
      <w:bodyDiv w:val="1"/>
      <w:marLeft w:val="0"/>
      <w:marRight w:val="0"/>
      <w:marTop w:val="0"/>
      <w:marBottom w:val="0"/>
      <w:divBdr>
        <w:top w:val="none" w:sz="0" w:space="0" w:color="auto"/>
        <w:left w:val="none" w:sz="0" w:space="0" w:color="auto"/>
        <w:bottom w:val="none" w:sz="0" w:space="0" w:color="auto"/>
        <w:right w:val="none" w:sz="0" w:space="0" w:color="auto"/>
      </w:divBdr>
    </w:div>
    <w:div w:id="1801149904">
      <w:marLeft w:val="0"/>
      <w:marRight w:val="0"/>
      <w:marTop w:val="0"/>
      <w:marBottom w:val="0"/>
      <w:divBdr>
        <w:top w:val="none" w:sz="0" w:space="0" w:color="auto"/>
        <w:left w:val="none" w:sz="0" w:space="0" w:color="auto"/>
        <w:bottom w:val="none" w:sz="0" w:space="0" w:color="auto"/>
        <w:right w:val="none" w:sz="0" w:space="0" w:color="auto"/>
      </w:divBdr>
    </w:div>
    <w:div w:id="1895697156">
      <w:marLeft w:val="0"/>
      <w:marRight w:val="0"/>
      <w:marTop w:val="0"/>
      <w:marBottom w:val="0"/>
      <w:divBdr>
        <w:top w:val="none" w:sz="0" w:space="0" w:color="auto"/>
        <w:left w:val="none" w:sz="0" w:space="0" w:color="auto"/>
        <w:bottom w:val="none" w:sz="0" w:space="0" w:color="auto"/>
        <w:right w:val="none" w:sz="0" w:space="0" w:color="auto"/>
      </w:divBdr>
    </w:div>
    <w:div w:id="196215374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rfu.com/ManagingRugby/FirstAi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hse.gov.uk/firstaid/"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se.gov.uk/firstaid/index.ht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rugbysafe@rfu.com" TargetMode="External"/><Relationship Id="rId4" Type="http://schemas.openxmlformats.org/officeDocument/2006/relationships/settings" Target="settings.xml"/><Relationship Id="rId9" Type="http://schemas.openxmlformats.org/officeDocument/2006/relationships/hyperlink" Target="mailto:SportsInjuriesAdmin@rfu.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829F95-C144-4022-BF61-0A8D4EB02C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900</Words>
  <Characters>5135</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North Petherton Rugby Football Club Ltd</vt:lpstr>
    </vt:vector>
  </TitlesOfParts>
  <Company>NPRFC Ltd</Company>
  <LinksUpToDate>false</LinksUpToDate>
  <CharactersWithSpaces>6023</CharactersWithSpaces>
  <SharedDoc>false</SharedDoc>
  <HLinks>
    <vt:vector size="18" baseType="variant">
      <vt:variant>
        <vt:i4>5046293</vt:i4>
      </vt:variant>
      <vt:variant>
        <vt:i4>6</vt:i4>
      </vt:variant>
      <vt:variant>
        <vt:i4>0</vt:i4>
      </vt:variant>
      <vt:variant>
        <vt:i4>5</vt:i4>
      </vt:variant>
      <vt:variant>
        <vt:lpwstr>http://www.rfu.com/ManagingRugby/FirstAid</vt:lpwstr>
      </vt:variant>
      <vt:variant>
        <vt:lpwstr/>
      </vt:variant>
      <vt:variant>
        <vt:i4>7471150</vt:i4>
      </vt:variant>
      <vt:variant>
        <vt:i4>3</vt:i4>
      </vt:variant>
      <vt:variant>
        <vt:i4>0</vt:i4>
      </vt:variant>
      <vt:variant>
        <vt:i4>5</vt:i4>
      </vt:variant>
      <vt:variant>
        <vt:lpwstr>http://www.hse.gov.uk/firstaid/</vt:lpwstr>
      </vt:variant>
      <vt:variant>
        <vt:lpwstr/>
      </vt:variant>
      <vt:variant>
        <vt:i4>131152</vt:i4>
      </vt:variant>
      <vt:variant>
        <vt:i4>0</vt:i4>
      </vt:variant>
      <vt:variant>
        <vt:i4>0</vt:i4>
      </vt:variant>
      <vt:variant>
        <vt:i4>5</vt:i4>
      </vt:variant>
      <vt:variant>
        <vt:lpwstr>http://www.hse.gov.uk/firstaid/index.htm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Petherton Rugby Football Club Ltd</dc:title>
  <dc:creator>Clive Pearn</dc:creator>
  <cp:lastModifiedBy>Edmund Ryan</cp:lastModifiedBy>
  <cp:revision>3</cp:revision>
  <cp:lastPrinted>2026-08-24T16:59:00Z</cp:lastPrinted>
  <dcterms:created xsi:type="dcterms:W3CDTF">2026-08-24T17:00:00Z</dcterms:created>
  <dcterms:modified xsi:type="dcterms:W3CDTF">2026-09-13T22:16:00Z</dcterms:modified>
</cp:coreProperties>
</file>